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emf" ContentType="image/x-emf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7.xml" ContentType="application/vnd.openxmlformats-officedocument.wordprocessingml.header+xml"/>
  <Override PartName="/word/header6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pBdr/>
        <w:spacing/>
        <w:ind/>
        <w:jc w:val="right"/>
        <w:rPr>
          <w:rFonts w:ascii="Arial Rounded MT Bold" w:hAnsi="Arial Rounded MT Bold"/>
          <w:color w:val="ffffff" w:themeColor="background2"/>
          <w:sz w:val="100"/>
          <w:szCs w:val="100"/>
          <w:lang w:val="nl-NL"/>
        </w:rPr>
      </w:pPr>
      <w:r>
        <w:rPr>
          <w:rFonts w:ascii="Arial Rounded MT Bold" w:hAnsi="Arial Rounded MT Bold"/>
          <w:color w:val="ffffff" w:themeColor="background2"/>
          <w:sz w:val="100"/>
          <w:szCs w:val="100"/>
          <w:lang w:val="nl-NL"/>
        </w:rPr>
      </w:r>
      <w:r>
        <w:rPr>
          <w:rFonts w:ascii="Arial Rounded MT Bold" w:hAnsi="Arial Rounded MT Bold"/>
          <w:color w:val="ffffff" w:themeColor="background2"/>
          <w:sz w:val="100"/>
          <w:szCs w:val="100"/>
          <w:lang w:val="nl-NL"/>
        </w:rPr>
      </w:r>
    </w:p>
    <w:p>
      <w:pPr>
        <w:pBdr/>
        <w:spacing/>
        <w:ind/>
        <w:jc w:val="right"/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</w:pPr>
      <w:r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  <w:t xml:space="preserve">Lab 4: </w:t>
      </w:r>
      <w:r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</w:r>
    </w:p>
    <w:p>
      <w:pPr>
        <w:pBdr/>
        <w:spacing/>
        <w:ind/>
        <w:jc w:val="right"/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</w:pPr>
      <w:r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  <w:t xml:space="preserve">ext</w:t>
      </w:r>
      <w:r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  <w:t xml:space="preserve"> file systems</w:t>
      </w:r>
      <w:r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</w:r>
    </w:p>
    <w:p>
      <w:pPr>
        <w:pBdr/>
        <w:spacing/>
        <w:ind/>
        <w:jc w:val="right"/>
        <w:rPr>
          <w:rFonts w:ascii="Calibri" w:hAnsi="Calibri"/>
          <w:color w:val="ffffff" w:themeColor="background2"/>
          <w:sz w:val="28"/>
          <w:szCs w:val="28"/>
          <w:lang w:val="en-US"/>
        </w:rPr>
      </w:pPr>
      <w:r>
        <w:rPr>
          <w:rFonts w:ascii="Calibri" w:hAnsi="Calibri"/>
          <w:color w:val="ffffff" w:themeColor="background2"/>
          <w:sz w:val="28"/>
          <w:szCs w:val="28"/>
          <w:lang w:val="en-US"/>
        </w:rPr>
      </w:r>
      <w:r>
        <w:rPr>
          <w:rFonts w:ascii="Calibri" w:hAnsi="Calibri"/>
          <w:color w:val="ffffff" w:themeColor="background2"/>
          <w:sz w:val="28"/>
          <w:szCs w:val="28"/>
          <w:lang w:val="en-US"/>
        </w:rPr>
      </w:r>
    </w:p>
    <w:p>
      <w:pPr>
        <w:pBdr/>
        <w:spacing/>
        <w:ind/>
        <w:jc w:val="right"/>
        <w:rPr>
          <w:rFonts w:ascii="Calibri" w:hAnsi="Calibri"/>
          <w:color w:val="ffffff" w:themeColor="background2"/>
          <w:sz w:val="40"/>
          <w:szCs w:val="36"/>
          <w:lang w:val="en-US"/>
        </w:rPr>
      </w:pPr>
      <w:r>
        <w:rPr>
          <w:rFonts w:ascii="Calibri" w:hAnsi="Calibri"/>
          <w:color w:val="ffffff" w:themeColor="background2"/>
          <w:sz w:val="40"/>
          <w:szCs w:val="36"/>
          <w:lang w:val="en-US"/>
        </w:rPr>
        <w:t xml:space="preserve">Forensic Analysis 20</w:t>
      </w:r>
      <w:r>
        <w:rPr>
          <w:rFonts w:ascii="Calibri" w:hAnsi="Calibri"/>
          <w:color w:val="ffffff" w:themeColor="background2"/>
          <w:sz w:val="40"/>
          <w:szCs w:val="36"/>
          <w:lang w:val="en-US"/>
        </w:rPr>
        <w:t xml:space="preserve">2</w:t>
      </w:r>
      <w:r>
        <w:rPr>
          <w:rFonts w:ascii="Calibri" w:hAnsi="Calibri"/>
          <w:color w:val="ffffff" w:themeColor="background2"/>
          <w:sz w:val="40"/>
          <w:szCs w:val="36"/>
          <w:lang w:val="en-US"/>
        </w:rPr>
        <w:t xml:space="preserve">3</w:t>
      </w:r>
      <w:r>
        <w:rPr>
          <w:rFonts w:ascii="Calibri" w:hAnsi="Calibri"/>
          <w:color w:val="ffffff" w:themeColor="background2"/>
          <w:sz w:val="40"/>
          <w:szCs w:val="36"/>
          <w:lang w:val="en-US"/>
        </w:rPr>
        <w:t xml:space="preserve">-202</w:t>
      </w:r>
      <w:r>
        <w:rPr>
          <w:rFonts w:ascii="Calibri" w:hAnsi="Calibri"/>
          <w:color w:val="ffffff" w:themeColor="background2"/>
          <w:sz w:val="40"/>
          <w:szCs w:val="36"/>
          <w:lang w:val="en-US"/>
        </w:rPr>
        <w:t xml:space="preserve">4</w:t>
      </w:r>
      <w:r>
        <w:rPr>
          <w:rFonts w:ascii="Calibri" w:hAnsi="Calibri"/>
          <w:color w:val="ffffff" w:themeColor="background2"/>
          <w:sz w:val="40"/>
          <w:szCs w:val="36"/>
          <w:lang w:val="en-US"/>
        </w:rPr>
      </w:r>
    </w:p>
    <w:p>
      <w:pPr>
        <w:pBdr/>
        <w:spacing/>
        <w:ind/>
        <w:jc w:val="right"/>
        <w:rPr>
          <w:rFonts w:ascii="Calibri" w:hAnsi="Calibri"/>
          <w:color w:val="ffffff" w:themeColor="background2"/>
          <w:sz w:val="32"/>
          <w:szCs w:val="28"/>
          <w:lang w:val="en-US"/>
        </w:rPr>
      </w:pPr>
      <w:r>
        <w:rPr>
          <w:rFonts w:ascii="Calibri" w:hAnsi="Calibri"/>
          <w:color w:val="ffffff" w:themeColor="background2"/>
          <w:sz w:val="32"/>
          <w:szCs w:val="28"/>
          <w:lang w:val="en-US"/>
        </w:rPr>
      </w:r>
      <w:r>
        <w:rPr>
          <w:rFonts w:ascii="Calibri" w:hAnsi="Calibri"/>
          <w:color w:val="ffffff" w:themeColor="background2"/>
          <w:sz w:val="32"/>
          <w:szCs w:val="28"/>
          <w:lang w:val="en-US"/>
        </w:rPr>
      </w:r>
    </w:p>
    <w:p>
      <w:pPr>
        <w:pBdr/>
        <w:spacing/>
        <w:ind/>
        <w:jc w:val="right"/>
        <w:rPr>
          <w:rFonts w:ascii="Calibri" w:hAnsi="Calibri"/>
          <w:color w:val="ffffff" w:themeColor="background2"/>
          <w:sz w:val="32"/>
          <w:szCs w:val="28"/>
          <w:lang w:val="en-US"/>
        </w:rPr>
        <w:sectPr>
          <w:headerReference w:type="default" r:id="rId9"/>
          <w:footnotePr/>
          <w:endnotePr/>
          <w:type w:val="continuous"/>
          <w:pgSz w:h="16840" w:orient="landscape" w:w="11900"/>
          <w:pgMar w:top="1418" w:right="1701" w:bottom="1701" w:left="1701" w:header="709" w:footer="567" w:gutter="0"/>
          <w:cols w:num="1" w:sep="0" w:space="708" w:equalWidth="1"/>
        </w:sectPr>
      </w:pPr>
      <w:r>
        <w:rPr>
          <w:rFonts w:ascii="Calibri" w:hAnsi="Calibri"/>
          <w:color w:val="ffffff" w:themeColor="background2"/>
          <w:sz w:val="24"/>
          <w:lang w:val="en-US"/>
        </w:rPr>
        <w:t xml:space="preserve">© Daan Pareit</w:t>
      </w:r>
      <w:r>
        <w:rPr>
          <w:rFonts w:ascii="Calibri" w:hAnsi="Calibri"/>
          <w:color w:val="ffffff" w:themeColor="background2"/>
          <w:sz w:val="32"/>
          <w:szCs w:val="28"/>
          <w:lang w:val="en-US"/>
        </w:rPr>
      </w:r>
    </w:p>
    <w:p>
      <w:pPr>
        <w:pStyle w:val="921"/>
        <w:pBdr/>
        <w:spacing/>
        <w:ind/>
        <w:rPr>
          <w:lang w:val="en-US"/>
        </w:rPr>
      </w:pPr>
      <w:r>
        <w:rPr>
          <w:lang w:val="en-US"/>
        </w:rPr>
        <w:t xml:space="preserve">Introduction</w:t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920"/>
        <w:pBdr/>
        <w:spacing/>
        <w:ind/>
        <w:rPr>
          <w:lang w:val="en-US"/>
        </w:rPr>
      </w:pPr>
      <w:r>
        <w:rPr>
          <w:lang w:val="en-US"/>
        </w:rPr>
        <w:t xml:space="preserve">Lab Concept</w:t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This lab </w:t>
      </w:r>
      <w:r>
        <w:rPr>
          <w:lang w:val="en-US"/>
        </w:rPr>
        <w:t xml:space="preserve">is about understanding </w:t>
      </w:r>
      <w:r>
        <w:rPr>
          <w:lang w:val="en-US"/>
        </w:rPr>
        <w:t xml:space="preserve">ext</w:t>
      </w:r>
      <w:r>
        <w:rPr>
          <w:lang w:val="en-US"/>
        </w:rPr>
        <w:t xml:space="preserve"> file systems with its directory entries, </w:t>
      </w:r>
      <w:r>
        <w:rPr>
          <w:lang w:val="en-US"/>
        </w:rPr>
        <w:t xml:space="preserve">inodes</w:t>
      </w:r>
      <w:r>
        <w:rPr>
          <w:lang w:val="en-US"/>
        </w:rPr>
        <w:t xml:space="preserve"> and data blocks. It </w:t>
      </w:r>
      <w:r>
        <w:rPr>
          <w:lang w:val="en-US"/>
        </w:rPr>
        <w:t xml:space="preserve">has a very simple goal: capture the flags</w:t>
      </w:r>
      <w:r>
        <w:rPr>
          <w:lang w:val="en-US"/>
        </w:rPr>
        <w:t xml:space="preserve"> (CTF)</w:t>
      </w:r>
      <w:r>
        <w:rPr>
          <w:lang w:val="en-US"/>
        </w:rPr>
        <w:t xml:space="preserve">. You are handed over an external disk, which you will examine. Files might be </w:t>
      </w:r>
      <w:r>
        <w:rPr>
          <w:lang w:val="en-US"/>
        </w:rPr>
        <w:t xml:space="preserve">hidden,</w:t>
      </w:r>
      <w:r>
        <w:rPr>
          <w:lang w:val="en-US"/>
        </w:rPr>
        <w:t xml:space="preserve"> files might be deleted … on purpose. Recover data and find the </w:t>
      </w:r>
      <w:r>
        <w:rPr>
          <w:lang w:val="en-US"/>
        </w:rPr>
        <w:t xml:space="preserve">flags</w:t>
      </w:r>
      <w:r>
        <w:rPr>
          <w:lang w:val="en-US"/>
        </w:rPr>
        <w:t xml:space="preserve">.</w:t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920"/>
        <w:pBdr/>
        <w:spacing/>
        <w:ind/>
        <w:rPr>
          <w:color w:val="00b050"/>
          <w:lang w:val="en-US"/>
        </w:rPr>
      </w:pPr>
      <w:r>
        <w:rPr>
          <w:color w:val="00b050"/>
          <w:lang w:val="en-US"/>
        </w:rPr>
      </w:r>
      <w:r>
        <w:rPr>
          <w:color w:val="00b050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color w:val="00b050"/>
          <w:lang w:val="en-US"/>
        </w:rPr>
      </w:pPr>
      <w:r>
        <w:rPr>
          <w:color w:val="00b050"/>
          <w:lang w:val="en-US"/>
        </w:rPr>
      </w:r>
      <w:r>
        <w:rPr>
          <w:color w:val="00b050"/>
          <w:lang w:val="en-US"/>
        </w:rPr>
      </w:r>
    </w:p>
    <w:p>
      <w:pPr>
        <w:pStyle w:val="920"/>
        <w:pBdr/>
        <w:spacing/>
        <w:ind/>
        <w:rPr>
          <w:lang w:val="en-US"/>
        </w:rPr>
      </w:pPr>
      <w:r>
        <w:rPr>
          <w:lang w:val="en-US"/>
        </w:rPr>
        <w:t xml:space="preserve">Practicalities</w:t>
      </w:r>
      <w:r>
        <w:rPr>
          <w:lang w:val="en-US"/>
        </w:rPr>
      </w:r>
    </w:p>
    <w:p>
      <w:pPr>
        <w:pBdr/>
        <w:spacing/>
        <w:ind/>
        <w:jc w:val="both"/>
        <w:rPr>
          <w:lang w:val="en-US"/>
        </w:rPr>
      </w:pPr>
      <w:r>
        <w:rPr>
          <w:lang w:val="en-US"/>
        </w:rPr>
        <w:t xml:space="preserve">We will use Kali Linux as user environment for analyzing the disk (although any </w:t>
      </w:r>
      <w:r>
        <w:rPr>
          <w:lang w:val="en-US"/>
        </w:rPr>
        <w:t xml:space="preserve">Linux</w:t>
      </w:r>
      <w:r>
        <w:rPr>
          <w:lang w:val="en-US"/>
        </w:rPr>
        <w:t xml:space="preserve"> distro could do the job). </w:t>
      </w:r>
      <w:r>
        <w:rPr>
          <w:lang w:val="en-US"/>
        </w:rPr>
        <w:t xml:space="preserve">Use the Kali machine from the first lab.</w:t>
      </w:r>
      <w:r>
        <w:rPr>
          <w:lang w:val="en-US"/>
        </w:rPr>
      </w:r>
    </w:p>
    <w:p>
      <w:pPr>
        <w:pBdr/>
        <w:spacing/>
        <w:ind/>
        <w:jc w:val="both"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both"/>
        <w:rPr>
          <w:lang w:val="en-US"/>
        </w:rPr>
      </w:pPr>
      <w:r>
        <w:rPr>
          <w:lang w:val="en-US"/>
        </w:rPr>
        <w:t xml:space="preserve">We will work with an additional Virtual Disk (</w:t>
      </w:r>
      <w:r>
        <w:rPr>
          <w:lang w:val="en-US"/>
        </w:rPr>
        <w:t xml:space="preserve">vmdk</w:t>
      </w:r>
      <w:r>
        <w:rPr>
          <w:lang w:val="en-US"/>
        </w:rPr>
        <w:t xml:space="preserve">) which contains (deleted/hidden) data (“the suspect’s disk”). You can find the </w:t>
      </w:r>
      <w:r>
        <w:rPr>
          <w:lang w:val="en-US"/>
        </w:rPr>
        <w:t xml:space="preserve">vmdk</w:t>
      </w:r>
      <w:r>
        <w:rPr>
          <w:lang w:val="en-US"/>
        </w:rPr>
        <w:t xml:space="preserve"> at: </w:t>
      </w:r>
      <w:r>
        <w:rPr>
          <w:lang w:val="en-US"/>
        </w:rPr>
      </w:r>
    </w:p>
    <w:p>
      <w:pPr>
        <w:pStyle w:val="929"/>
        <w:numPr>
          <w:ilvl w:val="0"/>
          <w:numId w:val="3"/>
        </w:numPr>
        <w:pBdr/>
        <w:spacing w:after="320" w:line="276" w:lineRule="auto"/>
        <w:ind/>
        <w:rPr>
          <w:rStyle w:val="936"/>
          <w:color w:val="auto"/>
          <w:u w:val="none"/>
          <w:lang w:val="en-US"/>
        </w:rPr>
      </w:pPr>
      <w:r>
        <w:rPr>
          <w:lang w:val="en-US"/>
        </w:rPr>
        <w:t xml:space="preserve">OneDrive: </w:t>
      </w:r>
      <w:hyperlink r:id="rId22" w:tooltip="https://studenthowest-my.sharepoint.com/:f:/g/personal/daan_pareit_howest_be/ErrJ8sYav4tPjpJW8H3kYBoB_b0u1Yqdo96O1Wv8ajehAg" w:history="1">
        <w:r>
          <w:rPr>
            <w:rStyle w:val="936"/>
            <w:lang w:val="en-US"/>
          </w:rPr>
          <w:t xml:space="preserve">https://studenthowest-my.sharepoint.com/:f:/g/personal/daan_pareit_howest_be/ErrJ8sYav4tPjpJW8H3kYBoB_b0u1Yqdo96O1Wv8ajehAg</w:t>
        </w:r>
      </w:hyperlink>
      <w:r>
        <w:rPr>
          <w:lang w:val="en-US"/>
        </w:rPr>
        <w:t xml:space="preserve">  </w:t>
      </w:r>
      <w:r>
        <w:rPr>
          <w:rStyle w:val="936"/>
          <w:color w:val="auto"/>
          <w:u w:val="none"/>
          <w:lang w:val="en-US"/>
        </w:rPr>
      </w:r>
    </w:p>
    <w:p>
      <w:pPr>
        <w:pBdr/>
        <w:spacing/>
        <w:ind/>
        <w:jc w:val="both"/>
        <w:rPr>
          <w:lang w:val="en-US"/>
        </w:rPr>
      </w:pPr>
      <w:r>
        <w:rPr>
          <w:lang w:val="en-US"/>
        </w:rPr>
        <w:t xml:space="preserve">On kali, we’ll use tools from the </w:t>
      </w:r>
      <w:r>
        <w:rPr>
          <w:lang w:val="en-US"/>
        </w:rPr>
        <w:t xml:space="preserve">Sleuthkit</w:t>
      </w:r>
      <w:r>
        <w:rPr>
          <w:lang w:val="en-US"/>
        </w:rPr>
        <w:t xml:space="preserve"> package. You should already have this installed. If not, y</w:t>
      </w:r>
      <w:r>
        <w:rPr>
          <w:lang w:val="en-US"/>
        </w:rPr>
        <w:t xml:space="preserve">ou can find the </w:t>
      </w:r>
      <w:r>
        <w:rPr>
          <w:lang w:val="en-US"/>
        </w:rPr>
        <w:t xml:space="preserve">sleuthkit</w:t>
      </w:r>
      <w:r>
        <w:rPr>
          <w:lang w:val="en-US"/>
        </w:rPr>
        <w:t xml:space="preserve"> software here:</w:t>
      </w:r>
      <w:r>
        <w:rPr>
          <w:lang w:val="en-US"/>
        </w:rPr>
        <w:t xml:space="preserve"> </w:t>
      </w:r>
      <w:hyperlink r:id="rId23" w:tooltip="http://sleuthkit.org/sleuthkit/download.php" w:history="1">
        <w:r>
          <w:rPr>
            <w:rStyle w:val="936"/>
            <w:lang w:val="en-US"/>
          </w:rPr>
          <w:t xml:space="preserve">http://sleuthkit.org/sleuthkit/download.php</w:t>
        </w:r>
      </w:hyperlink>
      <w:r/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920"/>
        <w:pBdr/>
        <w:spacing/>
        <w:ind/>
        <w:rPr/>
      </w:pPr>
      <w:r>
        <w:t xml:space="preserve">Learning goals</w:t>
      </w:r>
      <w:r/>
    </w:p>
    <w:p>
      <w:pPr>
        <w:pBdr/>
        <w:spacing/>
        <w:ind/>
        <w:rPr/>
      </w:pPr>
      <w:r>
        <w:t xml:space="preserve">Knowledge</w:t>
      </w:r>
      <w:r/>
    </w:p>
    <w:p>
      <w:pPr>
        <w:pStyle w:val="929"/>
        <w:numPr>
          <w:ilvl w:val="0"/>
          <w:numId w:val="2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File system s</w:t>
      </w:r>
      <w:r>
        <w:rPr>
          <w:lang w:val="en-US"/>
        </w:rPr>
        <w:t xml:space="preserve">tructure of ext2, e</w:t>
      </w:r>
      <w:r>
        <w:rPr>
          <w:lang w:val="en-US"/>
        </w:rPr>
        <w:t xml:space="preserve">xt3, </w:t>
      </w:r>
      <w:r>
        <w:rPr>
          <w:lang w:val="en-US"/>
        </w:rPr>
        <w:t xml:space="preserve">ext4</w:t>
      </w:r>
      <w:r>
        <w:rPr>
          <w:lang w:val="en-US"/>
        </w:rPr>
      </w:r>
    </w:p>
    <w:p>
      <w:pPr>
        <w:pStyle w:val="929"/>
        <w:numPr>
          <w:ilvl w:val="0"/>
          <w:numId w:val="2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inodes</w:t>
      </w:r>
      <w:r>
        <w:rPr>
          <w:lang w:val="en-US"/>
        </w:rPr>
        <w:t xml:space="preserve"> </w:t>
      </w:r>
      <w:r>
        <w:rPr>
          <w:lang w:val="en-US"/>
        </w:rPr>
      </w:r>
    </w:p>
    <w:p>
      <w:pPr>
        <w:pStyle w:val="929"/>
        <w:numPr>
          <w:ilvl w:val="0"/>
          <w:numId w:val="2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Directory entries</w:t>
      </w:r>
      <w:r>
        <w:rPr>
          <w:lang w:val="en-US"/>
        </w:rPr>
      </w:r>
    </w:p>
    <w:p>
      <w:pPr>
        <w:pBdr/>
        <w:spacing/>
        <w:ind/>
        <w:rPr/>
      </w:pPr>
      <w:r>
        <w:t xml:space="preserve">Skills</w:t>
      </w:r>
      <w:r/>
    </w:p>
    <w:p>
      <w:pPr>
        <w:pStyle w:val="929"/>
        <w:numPr>
          <w:ilvl w:val="0"/>
          <w:numId w:val="1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Perform f</w:t>
      </w:r>
      <w:r>
        <w:rPr>
          <w:lang w:val="en-US"/>
        </w:rPr>
        <w:t xml:space="preserve">ile recovery on ext</w:t>
      </w:r>
      <w:r>
        <w:rPr>
          <w:lang w:val="en-US"/>
        </w:rPr>
        <w:t xml:space="preserve">2</w:t>
      </w:r>
      <w:r>
        <w:rPr>
          <w:lang w:val="en-US"/>
        </w:rPr>
        <w:t xml:space="preserve"> file systems using </w:t>
      </w:r>
      <w:r>
        <w:rPr>
          <w:lang w:val="en-US"/>
        </w:rPr>
        <w:t xml:space="preserve">inodes</w:t>
      </w:r>
      <w:r>
        <w:rPr>
          <w:lang w:val="en-US"/>
        </w:rPr>
      </w:r>
    </w:p>
    <w:p>
      <w:pPr>
        <w:pStyle w:val="929"/>
        <w:numPr>
          <w:ilvl w:val="0"/>
          <w:numId w:val="1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Find file names of deleted files on ext3/ext4 file systems using </w:t>
      </w:r>
      <w:r>
        <w:rPr>
          <w:lang w:val="en-US"/>
        </w:rPr>
        <w:t xml:space="preserve">inodes</w:t>
      </w:r>
      <w:r>
        <w:rPr>
          <w:lang w:val="en-US"/>
        </w:rPr>
      </w:r>
    </w:p>
    <w:p>
      <w:pPr>
        <w:pStyle w:val="929"/>
        <w:numPr>
          <w:ilvl w:val="0"/>
          <w:numId w:val="1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Use these tools properly: </w:t>
      </w:r>
      <w:r>
        <w:rPr>
          <w:rFonts w:ascii="Courier New" w:hAnsi="Courier New" w:cs="Courier New"/>
          <w:lang w:val="en-US"/>
        </w:rPr>
        <w:t xml:space="preserve">fls</w:t>
      </w:r>
      <w:r>
        <w:rPr>
          <w:rFonts w:ascii="Courier New" w:hAnsi="Courier New" w:cs="Courier New"/>
          <w:lang w:val="en-US"/>
        </w:rPr>
        <w:t xml:space="preserve">, </w:t>
      </w:r>
      <w:r>
        <w:rPr>
          <w:rFonts w:ascii="Courier New" w:hAnsi="Courier New" w:cs="Courier New"/>
          <w:lang w:val="en-US"/>
        </w:rPr>
        <w:t xml:space="preserve">istat</w:t>
      </w:r>
      <w:r>
        <w:rPr>
          <w:rFonts w:ascii="Courier New" w:hAnsi="Courier New" w:cs="Courier New"/>
          <w:lang w:val="en-US"/>
        </w:rPr>
        <w:t xml:space="preserve">, </w:t>
      </w:r>
      <w:r>
        <w:rPr>
          <w:rFonts w:ascii="Courier New" w:hAnsi="Courier New" w:cs="Courier New"/>
          <w:lang w:val="en-US"/>
        </w:rPr>
        <w:t xml:space="preserve">icat</w:t>
      </w:r>
      <w:r>
        <w:rPr>
          <w:rFonts w:ascii="Courier New" w:hAnsi="Courier New" w:cs="Courier New"/>
          <w:lang w:val="en-US"/>
        </w:rPr>
        <w:t xml:space="preserve">,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 xml:space="preserve">blkcat</w:t>
      </w:r>
      <w:r>
        <w:rPr>
          <w:rFonts w:ascii="Courier New" w:hAnsi="Courier New" w:cs="Courier New"/>
          <w:lang w:val="en-US"/>
        </w:rPr>
        <w:t xml:space="preserve">,</w:t>
      </w:r>
      <w:r>
        <w:rPr>
          <w:rFonts w:ascii="Courier New" w:hAnsi="Courier New" w:cs="Courier New"/>
          <w:lang w:val="en-US"/>
        </w:rPr>
        <w:t xml:space="preserve"> file</w:t>
      </w:r>
      <w:r>
        <w:rPr>
          <w:rFonts w:ascii="Courier New" w:hAnsi="Courier New" w:cs="Courier New"/>
          <w:lang w:val="en-US"/>
        </w:rPr>
        <w:t xml:space="preserve">, dumpe2fs, </w:t>
      </w:r>
      <w:r>
        <w:rPr>
          <w:rFonts w:ascii="Courier New" w:hAnsi="Courier New" w:cs="Courier New"/>
          <w:lang w:val="en-US"/>
        </w:rPr>
        <w:t xml:space="preserve">fsstat</w:t>
      </w:r>
      <w:r>
        <w:rPr>
          <w:rFonts w:ascii="Courier New" w:hAnsi="Courier New" w:cs="Courier New"/>
          <w:lang w:val="en-US"/>
        </w:rPr>
        <w:t xml:space="preserve">, </w:t>
      </w:r>
      <w:r>
        <w:rPr>
          <w:rFonts w:ascii="Courier New" w:hAnsi="Courier New" w:cs="Courier New"/>
          <w:lang w:val="en-US"/>
        </w:rPr>
        <w:t xml:space="preserve">xxd</w:t>
      </w:r>
      <w:r>
        <w:rPr>
          <w:rFonts w:ascii="Courier New" w:hAnsi="Courier New" w:cs="Courier New"/>
          <w:lang w:val="en-US"/>
        </w:rPr>
        <w:t xml:space="preserve">, </w:t>
      </w:r>
      <w:r>
        <w:rPr>
          <w:rFonts w:ascii="Courier New" w:hAnsi="Courier New" w:cs="Courier New"/>
          <w:lang w:val="en-US"/>
        </w:rPr>
        <w:t xml:space="preserve">dd</w:t>
      </w:r>
      <w:r>
        <w:rPr>
          <w:lang w:val="en-US"/>
        </w:rPr>
      </w:r>
    </w:p>
    <w:p>
      <w:pPr>
        <w:pBdr/>
        <w:spacing w:after="320" w:line="276" w:lineRule="auto"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rFonts w:ascii="Arial Rounded MT Bold" w:hAnsi="Arial Rounded MT Bold" w:eastAsiaTheme="majorEastAsia" w:cstheme="majorBidi"/>
          <w:b/>
          <w:color w:val="595959" w:themeColor="text1" w:themeTint="A6"/>
          <w:sz w:val="22"/>
          <w:szCs w:val="26"/>
          <w:lang w:val="en-US"/>
        </w:rPr>
      </w:pPr>
      <w:r>
        <w:rPr>
          <w:lang w:val="en-US"/>
        </w:rPr>
        <w:br w:type="page" w:clear="all"/>
      </w:r>
      <w:r>
        <w:rPr>
          <w:rFonts w:ascii="Arial Rounded MT Bold" w:hAnsi="Arial Rounded MT Bold" w:eastAsiaTheme="majorEastAsia" w:cstheme="majorBidi"/>
          <w:b/>
          <w:color w:val="595959" w:themeColor="text1" w:themeTint="A6"/>
          <w:sz w:val="22"/>
          <w:szCs w:val="26"/>
          <w:lang w:val="en-US"/>
        </w:rPr>
      </w:r>
    </w:p>
    <w:p>
      <w:pPr>
        <w:pStyle w:val="921"/>
        <w:pBdr/>
        <w:spacing/>
        <w:ind/>
        <w:rPr>
          <w:lang w:val="en-US"/>
        </w:rPr>
      </w:pPr>
      <w:r>
        <w:rPr>
          <w:lang w:val="en-US"/>
        </w:rPr>
        <w:t xml:space="preserve">Lab assignments</w:t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922"/>
        <w:pBdr/>
        <w:spacing/>
        <w:ind/>
        <w:jc w:val="both"/>
        <w:rPr>
          <w:color w:val="e00497"/>
          <w:sz w:val="20"/>
          <w:szCs w:val="32"/>
          <w:lang w:val="en-US"/>
        </w:rPr>
      </w:pPr>
      <w:r>
        <w:rPr>
          <w:color w:val="e00497"/>
          <w:sz w:val="20"/>
          <w:szCs w:val="32"/>
          <w:lang w:val="en-US"/>
        </w:rPr>
        <w:t xml:space="preserve">Handle with care – acquisition </w:t>
      </w:r>
      <w:r>
        <w:rPr>
          <w:color w:val="e00497"/>
          <w:sz w:val="20"/>
          <w:szCs w:val="32"/>
          <w:lang w:val="en-US"/>
        </w:rPr>
        <w:t xml:space="preserve">phase</w:t>
      </w:r>
      <w:r>
        <w:rPr>
          <w:color w:val="e00497"/>
          <w:sz w:val="20"/>
          <w:szCs w:val="32"/>
          <w:lang w:val="en-US"/>
        </w:rPr>
      </w:r>
    </w:p>
    <w:p>
      <w:pPr>
        <w:pStyle w:val="922"/>
        <w:pBdr/>
        <w:spacing/>
        <w:ind/>
        <w:rPr>
          <w:lang w:val="en-US"/>
        </w:rPr>
      </w:pPr>
      <w:r>
        <w:rPr>
          <w:lang w:val="en-US"/>
        </w:rPr>
        <w:t xml:space="preserve">The usual good practice</w:t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As in </w:t>
      </w:r>
      <w:r>
        <w:rPr>
          <w:lang w:val="en-US"/>
        </w:rPr>
        <w:t xml:space="preserve">the </w:t>
      </w:r>
      <w:r>
        <w:rPr>
          <w:lang w:val="en-US"/>
        </w:rPr>
        <w:t xml:space="preserve">previous lab with Windows file systems, you should treat the virtual disk (</w:t>
      </w:r>
      <w:r>
        <w:rPr>
          <w:lang w:val="en-US"/>
        </w:rPr>
        <w:t xml:space="preserve">vmdk</w:t>
      </w:r>
      <w:r>
        <w:rPr>
          <w:lang w:val="en-US"/>
        </w:rPr>
        <w:t xml:space="preserve">) you downloaded as a hard disk from a suspect and should thus handle it forensically </w:t>
      </w:r>
      <w:r>
        <w:rPr>
          <w:lang w:val="en-US"/>
        </w:rPr>
        <w:t xml:space="preserve">correctly</w:t>
      </w:r>
      <w:r>
        <w:rPr>
          <w:lang w:val="en-US"/>
        </w:rPr>
        <w:t xml:space="preserve">. You might want to have a look at </w:t>
      </w:r>
      <w:r>
        <w:rPr>
          <w:i/>
          <w:iCs/>
          <w:lang w:val="en-US"/>
        </w:rPr>
        <w:t xml:space="preserve">the section “Handle with care – Acquisition phase of external disks” of the first lab</w:t>
      </w:r>
      <w:r>
        <w:rPr>
          <w:lang w:val="en-US"/>
        </w:rPr>
        <w:t xml:space="preserve">, about how you did this exactly. “</w:t>
      </w:r>
      <w:r>
        <w:rPr>
          <w:lang w:val="en-US"/>
        </w:rPr>
        <w:t xml:space="preserve">Repetition is the mother of learning</w:t>
      </w:r>
      <w:r>
        <w:rPr>
          <w:lang w:val="en-US"/>
        </w:rPr>
        <w:t xml:space="preserve">”</w:t>
      </w:r>
      <w:r>
        <w:rPr>
          <w:lang w:val="en-US"/>
        </w:rPr>
        <w:t xml:space="preserve">, says </w:t>
      </w:r>
      <w:r>
        <w:rPr>
          <w:lang w:val="en-US"/>
        </w:rPr>
        <w:t xml:space="preserve">the </w:t>
      </w:r>
      <w:r>
        <w:rPr>
          <w:lang w:val="en-US"/>
        </w:rPr>
        <w:t xml:space="preserve">proverb</w:t>
      </w:r>
      <w:r>
        <w:rPr>
          <w:lang w:val="en-US"/>
        </w:rPr>
        <w:t xml:space="preserve">.</w:t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both"/>
        <w:rPr>
          <w:lang w:val="en-US"/>
        </w:rPr>
      </w:pPr>
      <w:r>
        <w:rPr>
          <w:lang w:val="en-US"/>
        </w:rPr>
        <w:t xml:space="preserve">A reminder of the steps you’ll have to take</w:t>
      </w:r>
      <w:r>
        <w:rPr>
          <w:lang w:val="en-US"/>
        </w:rPr>
        <w:t xml:space="preserve">:</w:t>
      </w:r>
      <w:r>
        <w:rPr>
          <w:lang w:val="en-US"/>
        </w:rPr>
      </w:r>
    </w:p>
    <w:p>
      <w:pPr>
        <w:pStyle w:val="929"/>
        <w:numPr>
          <w:ilvl w:val="0"/>
          <w:numId w:val="6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Stop/mask the udisks2 service (to prevent automounting)</w:t>
      </w:r>
      <w:r>
        <w:rPr>
          <w:lang w:val="en-US"/>
        </w:rPr>
        <w:t xml:space="preserve">.</w:t>
      </w:r>
      <w:r>
        <w:rPr>
          <w:lang w:val="en-US"/>
        </w:rPr>
      </w:r>
    </w:p>
    <w:p>
      <w:pPr>
        <w:pBdr/>
        <w:spacing w:after="320" w:line="276" w:lineRule="auto"/>
        <w:ind/>
        <w:jc w:val="both"/>
        <w:rPr>
          <w:color w:val="ff0000"/>
        </w:rPr>
      </w:pPr>
      <w:r>
        <w:rPr>
          <w:color w:val="ff0000"/>
          <w:highlight w:val="none"/>
          <w:lang w:val="en-US"/>
        </w:rPr>
        <w:t xml:space="preserve">Open 2 terminals – udevadm monitor + udisksctl monitor</w:t>
      </w:r>
      <w:r>
        <w:rPr>
          <w:color w:val="ff0000"/>
        </w:rPr>
      </w:r>
      <w:r>
        <w:rPr>
          <w:color w:val="ff0000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  <w14:ligatures w14:val="none"/>
        </w:rPr>
      </w:pPr>
      <w:r>
        <w:rPr>
          <w:color w:val="ff0000"/>
          <w:highlight w:val="none"/>
          <w:lang w:val="en-US"/>
        </w:rPr>
      </w:r>
      <w:r>
        <w:rPr>
          <w:color w:val="ff0000"/>
          <w:lang w:val="en-US"/>
        </w:rPr>
        <w:t xml:space="preserve">systemctl</w:t>
      </w:r>
      <w:r>
        <w:rPr>
          <w:color w:val="ff0000"/>
          <w:lang w:val="en-US"/>
        </w:rPr>
        <w:t xml:space="preserve"> </w:t>
      </w:r>
      <w:r>
        <w:rPr>
          <w:color w:val="ff0000"/>
          <w:lang w:val="en-US"/>
        </w:rPr>
        <w:t xml:space="preserve">stop</w:t>
      </w:r>
      <w:r>
        <w:rPr>
          <w:color w:val="ff0000"/>
          <w:lang w:val="en-US"/>
        </w:rPr>
        <w:t xml:space="preserve"> udisks2</w:t>
      </w:r>
      <w:r>
        <w:rPr>
          <w:color w:val="ff0000"/>
          <w:lang w:val="en-US"/>
        </w:rPr>
        <w:t xml:space="preserve">.service</w:t>
      </w:r>
      <w:r>
        <w:rPr>
          <w:color w:val="ff0000"/>
          <w14:ligatures w14:val="none"/>
        </w:rPr>
      </w:r>
      <w:r>
        <w:rPr>
          <w:color w:val="ff0000"/>
          <w14:ligatures w14:val="none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  <w:highlight w:val="none"/>
          <w14:ligatures w14:val="none"/>
        </w:rPr>
      </w:pPr>
      <w:r>
        <w:rPr>
          <w:color w:val="ff0000"/>
          <w:lang w:val="en-US"/>
        </w:rPr>
      </w:r>
      <w:r>
        <w:rPr>
          <w:color w:val="ff0000"/>
          <w:lang w:val="en-US"/>
        </w:rPr>
        <w:t xml:space="preserve">systemctl</w:t>
      </w:r>
      <w:r>
        <w:rPr>
          <w:color w:val="ff0000"/>
          <w:lang w:val="en-US"/>
        </w:rPr>
        <w:t xml:space="preserve"> mask udisks2.service</w:t>
      </w:r>
      <w:r>
        <w:rPr>
          <w:color w:val="ff0000"/>
          <w:highlight w:val="none"/>
          <w14:ligatures w14:val="none"/>
        </w:rPr>
      </w:r>
      <w:r>
        <w:rPr>
          <w:color w:val="ff0000"/>
          <w:highlight w:val="none"/>
          <w14:ligatures w14:val="none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color w:val="ff0000"/>
          <w:highlight w:val="none"/>
          <w14:ligatures w14:val="none"/>
        </w:rPr>
      </w:r>
    </w:p>
    <w:p>
      <w:pPr>
        <w:pStyle w:val="929"/>
        <w:numPr>
          <w:ilvl w:val="0"/>
          <w:numId w:val="6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Physically add the disk (</w:t>
      </w:r>
      <w:r>
        <w:rPr>
          <w:lang w:val="en-US"/>
        </w:rPr>
        <w:t xml:space="preserve">the </w:t>
      </w:r>
      <w:r>
        <w:rPr>
          <w:lang w:val="en-US"/>
        </w:rPr>
        <w:t xml:space="preserve">extra </w:t>
      </w:r>
      <w:r>
        <w:rPr>
          <w:lang w:val="en-US"/>
        </w:rPr>
        <w:t xml:space="preserve">vmdk</w:t>
      </w:r>
      <w:r>
        <w:rPr>
          <w:lang w:val="en-US"/>
        </w:rPr>
        <w:t xml:space="preserve">) </w:t>
      </w:r>
      <w:r>
        <w:rPr>
          <w:lang w:val="en-US"/>
        </w:rPr>
        <w:t xml:space="preserve">to your Kali (adding </w:t>
      </w:r>
      <w:r>
        <w:rPr>
          <w:lang w:val="en-US"/>
        </w:rPr>
        <w:t xml:space="preserve">SCSI</w:t>
      </w:r>
      <w:r>
        <w:rPr>
          <w:lang w:val="en-US"/>
        </w:rPr>
        <w:t xml:space="preserve"> disks is </w:t>
      </w:r>
      <w:r>
        <w:rPr>
          <w:lang w:val="en-US"/>
        </w:rPr>
        <w:t xml:space="preserve">hot</w:t>
      </w:r>
      <w:r>
        <w:rPr>
          <w:lang w:val="en-US"/>
        </w:rPr>
        <w:t xml:space="preserve"> swappable)</w:t>
      </w:r>
      <w:r>
        <w:rPr>
          <w:lang w:val="en-US"/>
        </w:rPr>
        <w:t xml:space="preserve">.</w:t>
      </w:r>
      <w:r>
        <w:rPr>
          <w:lang w:val="en-US"/>
        </w:rPr>
      </w:r>
    </w:p>
    <w:p>
      <w:pPr>
        <w:pStyle w:val="929"/>
        <w:numPr>
          <w:ilvl w:val="0"/>
          <w:numId w:val="6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Rescan the SCSI bus to discover the new disk</w:t>
      </w:r>
      <w:r>
        <w:rPr>
          <w:lang w:val="en-US"/>
        </w:rPr>
        <w:t xml:space="preserve">.</w:t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echo "- - -" &gt; /sys/class/scsi_host/host2/scan (as root)</w:t>
      </w:r>
      <w:r>
        <w:rPr>
          <w:color w:val="ff0000"/>
        </w:rPr>
      </w:r>
      <w:r>
        <w:rPr>
          <w:color w:val="ff0000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color w:val="ff0000"/>
        </w:rPr>
      </w:r>
    </w:p>
    <w:p>
      <w:pPr>
        <w:pStyle w:val="929"/>
        <w:numPr>
          <w:ilvl w:val="0"/>
          <w:numId w:val="6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(optional: read disk metadata with </w:t>
      </w:r>
      <w:r>
        <w:rPr>
          <w:lang w:val="en-US"/>
        </w:rPr>
        <w:t xml:space="preserve">udevadm</w:t>
      </w:r>
      <w:r>
        <w:rPr>
          <w:lang w:val="en-US"/>
        </w:rPr>
        <w:t xml:space="preserve">/</w:t>
      </w:r>
      <w:r>
        <w:rPr>
          <w:lang w:val="en-US"/>
        </w:rPr>
        <w:t xml:space="preserve">hdparm</w:t>
      </w:r>
      <w:r>
        <w:rPr>
          <w:lang w:val="en-US"/>
        </w:rPr>
        <w:t xml:space="preserve">)</w:t>
      </w:r>
      <w:r>
        <w:rPr>
          <w:lang w:val="en-US"/>
        </w:rPr>
      </w:r>
    </w:p>
    <w:p>
      <w:pPr>
        <w:pStyle w:val="929"/>
        <w:numPr>
          <w:ilvl w:val="0"/>
          <w:numId w:val="6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Create</w:t>
      </w:r>
      <w:r>
        <w:rPr>
          <w:lang w:val="en-US"/>
        </w:rPr>
        <w:t xml:space="preserve"> an MD5 hash </w:t>
      </w:r>
      <w:r>
        <w:rPr>
          <w:lang w:val="en-US"/>
        </w:rPr>
        <w:t xml:space="preserve">for</w:t>
      </w:r>
      <w:r>
        <w:rPr>
          <w:lang w:val="en-US"/>
        </w:rPr>
        <w:t xml:space="preserve"> the suspect’s disk with md5sum.</w:t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  <w:highlight w:val="none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md5sum /dev/sdb</w:t>
      </w:r>
      <w:r>
        <w:rPr>
          <w:color w:val="ff0000"/>
          <w:highlight w:val="none"/>
        </w:rPr>
      </w:r>
      <w:r>
        <w:rPr>
          <w:color w:val="ff0000"/>
          <w:highlight w:val="none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color w:val="ff0000"/>
          <w:highlight w:val="none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a28124d298fe380d6dc2f8b04935bc69  /dev/sdb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Style w:val="929"/>
        <w:numPr>
          <w:ilvl w:val="0"/>
          <w:numId w:val="6"/>
        </w:numPr>
        <w:pBdr/>
        <w:spacing/>
        <w:ind/>
        <w:rPr>
          <w:lang w:val="en-US"/>
        </w:rPr>
      </w:pPr>
      <w:r>
        <w:rPr>
          <w:lang w:val="en-US"/>
        </w:rPr>
        <w:t xml:space="preserve">Make a backup </w:t>
      </w:r>
      <w:r>
        <w:rPr>
          <w:lang w:val="en-US"/>
        </w:rPr>
        <w:t xml:space="preserve">image </w:t>
      </w:r>
      <w:r>
        <w:rPr>
          <w:lang w:val="en-US"/>
        </w:rPr>
        <w:t xml:space="preserve">of </w:t>
      </w:r>
      <w:r>
        <w:rPr>
          <w:i/>
          <w:lang w:val="en-US"/>
        </w:rPr>
        <w:t xml:space="preserve">the full disk</w:t>
      </w:r>
      <w:r>
        <w:rPr>
          <w:lang w:val="en-US"/>
        </w:rPr>
        <w:t xml:space="preserve"> using dd</w:t>
      </w:r>
      <w:r>
        <w:rPr>
          <w:lang w:val="en-US"/>
        </w:rPr>
        <w:t xml:space="preserve"> (e.g. </w:t>
      </w:r>
      <w:r>
        <w:rPr>
          <w:lang w:val="en-US"/>
        </w:rPr>
        <w:t xml:space="preserve">sdb-backup.img</w:t>
      </w:r>
      <w:r>
        <w:rPr>
          <w:lang w:val="en-US"/>
        </w:rPr>
        <w:t xml:space="preserve">)</w:t>
      </w:r>
      <w:r>
        <w:rPr>
          <w:lang w:val="en-US"/>
        </w:rPr>
        <w:t xml:space="preserve">. </w:t>
      </w:r>
      <w:r>
        <w:rPr>
          <w:lang w:val="en-US"/>
        </w:rPr>
      </w:r>
    </w:p>
    <w:p>
      <w:pPr>
        <w:pBdr/>
        <w:spacing/>
        <w:ind w:firstLine="0" w:left="0"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dd if=/dev/sdb of=sdb-backup.img status=progress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/>
        <w:ind w:firstLine="0" w:left="0"/>
        <w:rPr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29"/>
        <w:numPr>
          <w:ilvl w:val="0"/>
          <w:numId w:val="6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Create an MD5 hash </w:t>
      </w:r>
      <w:r>
        <w:rPr>
          <w:lang w:val="en-US"/>
        </w:rPr>
        <w:t xml:space="preserve">for</w:t>
      </w:r>
      <w:r>
        <w:rPr>
          <w:lang w:val="en-US"/>
        </w:rPr>
        <w:t xml:space="preserve"> your backup. Verify that both </w:t>
      </w:r>
      <w:r>
        <w:rPr>
          <w:lang w:val="en-US"/>
        </w:rPr>
        <w:t xml:space="preserve">suspect’s disk and the backup </w:t>
      </w:r>
      <w:r>
        <w:rPr>
          <w:lang w:val="en-US"/>
        </w:rPr>
        <w:t xml:space="preserve">are the same</w:t>
      </w:r>
      <w:r>
        <w:rPr>
          <w:lang w:val="en-US"/>
        </w:rPr>
        <w:t xml:space="preserve"> hash</w:t>
      </w:r>
      <w:r>
        <w:rPr>
          <w:lang w:val="en-US"/>
        </w:rPr>
        <w:t xml:space="preserve">.</w:t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743325" cy="1076325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38633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3743325" cy="1076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294.75pt;height:84.75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color w:val="ff0000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md5sum /dev/sdb sdb-backup.img     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Style w:val="929"/>
        <w:numPr>
          <w:ilvl w:val="0"/>
          <w:numId w:val="6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Disconnect the disk in </w:t>
      </w:r>
      <w:r>
        <w:rPr>
          <w:lang w:val="en-US"/>
        </w:rPr>
        <w:t xml:space="preserve">linux</w:t>
      </w:r>
      <w:r>
        <w:rPr>
          <w:lang w:val="en-US"/>
        </w:rPr>
        <w:t xml:space="preserve"> from your device </w:t>
      </w:r>
      <w:r>
        <w:rPr>
          <w:lang w:val="en-US"/>
        </w:rPr>
        <w:t xml:space="preserve">list.</w:t>
      </w:r>
      <w:r>
        <w:rPr>
          <w:lang w:val="en-US"/>
        </w:rPr>
      </w:r>
    </w:p>
    <w:p>
      <w:pPr>
        <w:pBdr/>
        <w:spacing w:after="320" w:line="276" w:lineRule="auto"/>
        <w:ind/>
        <w:jc w:val="both"/>
        <w:rPr>
          <w:color w:val="ff0000"/>
          <w14:ligatures w14:val="none"/>
        </w:rPr>
      </w:pPr>
      <w:r>
        <w:rPr>
          <w:color w:val="ff0000"/>
          <w:highlight w:val="none"/>
          <w:lang w:val="en-US"/>
        </w:rPr>
      </w:r>
      <w:r>
        <w:rPr>
          <w:color w:val="ff0000"/>
          <w:lang w:val="en-US"/>
        </w:rPr>
        <w:t xml:space="preserve"> </w:t>
      </w:r>
      <w:r>
        <w:rPr>
          <w:color w:val="ff0000"/>
          <w:lang w:val="en-US"/>
        </w:rPr>
        <w:t xml:space="preserve">echo 1 &gt; /sys/block/</w:t>
      </w:r>
      <w:r>
        <w:rPr>
          <w:color w:val="ff0000"/>
          <w:lang w:val="en-US"/>
        </w:rPr>
        <w:t xml:space="preserve">sdb</w:t>
      </w:r>
      <w:r>
        <w:rPr>
          <w:color w:val="ff0000"/>
          <w:lang w:val="en-US"/>
        </w:rPr>
        <w:t xml:space="preserve">/device/</w:t>
      </w:r>
      <w:r>
        <w:rPr>
          <w:color w:val="ff0000"/>
          <w:lang w:val="en-US"/>
        </w:rPr>
        <w:t xml:space="preserve">delete (as root)</w:t>
      </w:r>
      <w:r>
        <w:rPr>
          <w:color w:val="ff0000"/>
          <w14:ligatures w14:val="none"/>
        </w:rPr>
      </w:r>
      <w:r>
        <w:rPr>
          <w:color w:val="ff0000"/>
          <w14:ligatures w14:val="none"/>
        </w:rPr>
      </w:r>
    </w:p>
    <w:p>
      <w:pPr>
        <w:pBdr/>
        <w:spacing w:after="320" w:line="276" w:lineRule="auto"/>
        <w:ind w:firstLine="0" w:left="0"/>
        <w:jc w:val="both"/>
        <w:rPr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29"/>
        <w:numPr>
          <w:ilvl w:val="0"/>
          <w:numId w:val="6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Physically detach the disk (the extra </w:t>
      </w:r>
      <w:r>
        <w:rPr>
          <w:lang w:val="en-US"/>
        </w:rPr>
        <w:t xml:space="preserve">vmdk</w:t>
      </w:r>
      <w:r>
        <w:rPr>
          <w:lang w:val="en-US"/>
        </w:rPr>
        <w:t xml:space="preserve">) from your Kali</w:t>
      </w:r>
      <w:r>
        <w:rPr>
          <w:lang w:val="en-US"/>
        </w:rPr>
        <w:t xml:space="preserve">.</w:t>
      </w:r>
      <w:r>
        <w:rPr>
          <w:lang w:val="en-US"/>
        </w:rPr>
      </w:r>
    </w:p>
    <w:p>
      <w:pPr>
        <w:pStyle w:val="929"/>
        <w:numPr>
          <w:ilvl w:val="0"/>
          <w:numId w:val="6"/>
        </w:numPr>
        <w:pBdr/>
        <w:spacing w:after="320" w:line="276" w:lineRule="auto"/>
        <w:ind/>
        <w:jc w:val="both"/>
        <w:rPr>
          <w:lang w:val="en-US"/>
        </w:rPr>
      </w:pPr>
      <w:r>
        <w:rPr>
          <w:lang w:val="en-US"/>
        </w:rPr>
        <w:t xml:space="preserve">(optional: restart udisks2 service)</w:t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jc w:val="both"/>
        <w:rPr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3080683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81516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396229" cy="30806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24.90pt;height:242.57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 w:line="276" w:lineRule="auto"/>
        <w:ind/>
        <w:jc w:val="both"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both"/>
        <w:rPr>
          <w:rFonts w:asciiTheme="majorHAnsi" w:hAnsiTheme="majorHAnsi"/>
          <w:caps/>
          <w:szCs w:val="24"/>
          <w:lang w:val="en-US"/>
        </w:rPr>
      </w:pPr>
      <w:r>
        <w:rPr>
          <w:lang w:val="en-US"/>
        </w:rPr>
        <w:t xml:space="preserve">You should not mount the disk itself, because you could alter its data. For the next sections you will always need to perform your investigation on your forensic backup. </w:t>
      </w:r>
      <w:r>
        <w:rPr>
          <w:b/>
          <w:i/>
          <w:lang w:val="en-US"/>
        </w:rPr>
        <w:t xml:space="preserve">You thus shouldn’t use /dev/</w:t>
      </w:r>
      <w:r>
        <w:rPr>
          <w:b/>
          <w:i/>
          <w:lang w:val="en-US"/>
        </w:rPr>
        <w:t xml:space="preserve">sdb</w:t>
      </w:r>
      <w:r>
        <w:rPr>
          <w:b/>
          <w:i/>
          <w:lang w:val="en-US"/>
        </w:rPr>
        <w:t xml:space="preserve"> in any of the following steps</w:t>
      </w:r>
      <w:r>
        <w:rPr>
          <w:b/>
          <w:i/>
          <w:lang w:val="en-US"/>
        </w:rPr>
        <w:t xml:space="preserve"> (as it should be disconnected with the steps above</w:t>
      </w:r>
      <w:r>
        <w:rPr>
          <w:b/>
          <w:i/>
          <w:lang w:val="en-US"/>
        </w:rPr>
        <w:t xml:space="preserve">)</w:t>
      </w:r>
      <w:r>
        <w:rPr>
          <w:b/>
          <w:i/>
          <w:lang w:val="en-US"/>
        </w:rPr>
        <w:t xml:space="preserve"> but</w:t>
      </w:r>
      <w:r>
        <w:rPr>
          <w:b/>
          <w:i/>
          <w:lang w:val="en-US"/>
        </w:rPr>
        <w:t xml:space="preserve"> use</w:t>
      </w:r>
      <w:r>
        <w:rPr>
          <w:b/>
          <w:i/>
          <w:lang w:val="en-US"/>
        </w:rPr>
        <w:t xml:space="preserve"> your image file instead!</w:t>
      </w:r>
      <w:r>
        <w:rPr>
          <w:rFonts w:asciiTheme="majorHAnsi" w:hAnsiTheme="majorHAnsi"/>
          <w:caps/>
          <w:szCs w:val="24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And again, you can work on the backup image directly (with offsets to access the partitions therein) or </w:t>
      </w:r>
      <w:r>
        <w:rPr>
          <w:lang w:val="en-US"/>
        </w:rPr>
        <w:t xml:space="preserve">c</w:t>
      </w:r>
      <w:r>
        <w:rPr>
          <w:lang w:val="en-US"/>
        </w:rPr>
        <w:t xml:space="preserve">reate a loopback device to work with (</w:t>
      </w:r>
      <w:r>
        <w:rPr>
          <w:rFonts w:ascii="Courier New" w:hAnsi="Courier New" w:cs="Courier New"/>
          <w:lang w:val="en-US"/>
        </w:rPr>
        <w:t xml:space="preserve">losetup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 xml:space="preserve">-</w:t>
      </w:r>
      <w:r>
        <w:rPr>
          <w:rFonts w:ascii="Courier New" w:hAnsi="Courier New" w:cs="Courier New"/>
          <w:lang w:val="en-US"/>
        </w:rPr>
        <w:t xml:space="preserve">fPr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i/>
          <w:iCs/>
          <w:lang w:val="en-US"/>
        </w:rPr>
        <w:t xml:space="preserve">imagefile</w:t>
      </w:r>
      <w:r>
        <w:rPr>
          <w:rFonts w:ascii="Courier New" w:hAnsi="Courier New" w:cs="Courier New"/>
          <w:lang w:val="en-US"/>
        </w:rPr>
        <w:t xml:space="preserve"> --show</w:t>
      </w:r>
      <w:r>
        <w:rPr>
          <w:lang w:val="en-US"/>
        </w:rPr>
        <w:t xml:space="preserve">)</w:t>
      </w:r>
      <w:r>
        <w:rPr>
          <w:lang w:val="en-US"/>
        </w:rPr>
        <w:t xml:space="preserve">.</w:t>
      </w:r>
      <w:r>
        <w:rPr>
          <w:lang w:val="en-US"/>
        </w:rPr>
        <w:t xml:space="preserve"> </w:t>
      </w:r>
      <w:r>
        <w:rPr>
          <w:lang w:val="en-US"/>
        </w:rPr>
        <w:br/>
      </w:r>
      <w:r>
        <w:rPr>
          <w:lang w:val="en-US"/>
        </w:rPr>
        <w:t xml:space="preserve">Note: with </w:t>
      </w:r>
      <w:r>
        <w:rPr>
          <w:rFonts w:ascii="Courier New" w:hAnsi="Courier New" w:cs="Courier New"/>
          <w:lang w:val="en-US"/>
        </w:rPr>
        <w:t xml:space="preserve">losetup</w:t>
      </w:r>
      <w:r>
        <w:rPr>
          <w:rFonts w:ascii="Courier New" w:hAnsi="Courier New" w:cs="Courier New"/>
          <w:lang w:val="en-US"/>
        </w:rPr>
        <w:t xml:space="preserve"> -l</w:t>
      </w:r>
      <w:r>
        <w:rPr>
          <w:lang w:val="en-US"/>
        </w:rPr>
        <w:t xml:space="preserve">, you can </w:t>
      </w:r>
      <w:r>
        <w:rPr>
          <w:lang w:val="en-US"/>
        </w:rPr>
        <w:t xml:space="preserve">then </w:t>
      </w:r>
      <w:r>
        <w:rPr>
          <w:lang w:val="en-US"/>
        </w:rPr>
        <w:t xml:space="preserve">see</w:t>
      </w:r>
      <w:r>
        <w:rPr>
          <w:lang w:val="en-US"/>
        </w:rPr>
        <w:t xml:space="preserve"> </w:t>
      </w:r>
      <w:r>
        <w:rPr>
          <w:lang w:val="en-US"/>
        </w:rPr>
        <w:t xml:space="preserve">which files ar</w:t>
      </w:r>
      <w:r>
        <w:rPr>
          <w:lang w:val="en-US"/>
        </w:rPr>
        <w:t xml:space="preserve">e made available as loopback block devices.</w:t>
      </w:r>
      <w:r>
        <w:rPr>
          <w:lang w:val="en-US"/>
        </w:rPr>
      </w:r>
    </w:p>
    <w:p>
      <w:pPr>
        <w:pBdr/>
        <w:spacing w:after="320" w:line="276" w:lineRule="auto"/>
        <w:ind/>
        <w:rPr>
          <w:rFonts w:cstheme="minorHAnsi"/>
          <w:color w:val="00b050"/>
          <w:lang w:val="en-US"/>
        </w:rPr>
      </w:pPr>
      <w:r>
        <w:rPr>
          <w:rFonts w:cstheme="minorHAnsi"/>
          <w:color w:val="00b050"/>
          <w:lang w:val="en-US"/>
        </w:rPr>
      </w:r>
      <w:r>
        <w:rPr>
          <w:rFonts w:cstheme="minorHAnsi"/>
          <w:color w:val="00b050"/>
          <w:lang w:val="en-US"/>
        </w:rPr>
      </w:r>
    </w:p>
    <w:p>
      <w:pPr>
        <w:pStyle w:val="920"/>
        <w:pBdr/>
        <w:spacing/>
        <w:ind/>
        <w:rPr>
          <w:lang w:val="en-US"/>
        </w:rPr>
      </w:pPr>
      <w:r>
        <w:rPr>
          <w:lang w:val="en-US"/>
        </w:rPr>
        <w:t xml:space="preserve">Analyze </w:t>
      </w:r>
      <w:r>
        <w:rPr>
          <w:lang w:val="en-US"/>
        </w:rPr>
        <w:t xml:space="preserve">your own ‘kali’ </w:t>
      </w:r>
      <w:r>
        <w:rPr>
          <w:lang w:val="en-US"/>
        </w:rPr>
        <w:t xml:space="preserve">disk</w:t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Before inspecting the suspect’s disk</w:t>
      </w:r>
      <w:r>
        <w:rPr>
          <w:lang w:val="en-US"/>
        </w:rPr>
        <w:t xml:space="preserve">, </w:t>
      </w:r>
      <w:r>
        <w:rPr>
          <w:lang w:val="en-US"/>
        </w:rPr>
        <w:t xml:space="preserve">let’s</w:t>
      </w:r>
      <w:r>
        <w:rPr>
          <w:lang w:val="en-US"/>
        </w:rPr>
        <w:t xml:space="preserve"> play around with different tools and</w:t>
      </w:r>
      <w:r>
        <w:rPr>
          <w:lang w:val="en-US"/>
        </w:rPr>
        <w:t xml:space="preserve"> have a look at the file system of the partition your kali is installed on</w:t>
      </w:r>
      <w:r>
        <w:rPr>
          <w:lang w:val="en-US"/>
        </w:rPr>
        <w:t xml:space="preserve">:</w:t>
      </w:r>
      <w:r>
        <w:rPr>
          <w:lang w:val="en-US"/>
        </w:rPr>
      </w:r>
    </w:p>
    <w:p>
      <w:pPr>
        <w:pStyle w:val="929"/>
        <w:numPr>
          <w:ilvl w:val="0"/>
          <w:numId w:val="5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Use the </w:t>
      </w:r>
      <w:r>
        <w:rPr>
          <w:rFonts w:ascii="Courier New" w:hAnsi="Courier New" w:cs="Courier New"/>
          <w:lang w:val="en-US"/>
        </w:rPr>
        <w:t xml:space="preserve">lsblk</w:t>
      </w:r>
      <w:r>
        <w:rPr>
          <w:lang w:val="en-US"/>
        </w:rPr>
        <w:t xml:space="preserve"> tool to find the known block devices</w:t>
      </w:r>
      <w:r>
        <w:rPr>
          <w:lang w:val="en-US"/>
        </w:rPr>
        <w:t xml:space="preserve"> by kali</w:t>
      </w:r>
      <w:r>
        <w:rPr>
          <w:lang w:val="en-US"/>
        </w:rPr>
        <w:t xml:space="preserve">, as you have done in previous labs.</w:t>
      </w:r>
      <w:r>
        <w:rPr>
          <w:lang w:val="en-US"/>
        </w:rPr>
        <w:t xml:space="preserve"> </w:t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rPr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267075" cy="1704975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90775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3267074" cy="1704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257.25pt;height:134.25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29"/>
        <w:numPr>
          <w:ilvl w:val="0"/>
          <w:numId w:val="5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B</w:t>
      </w:r>
      <w:r>
        <w:rPr>
          <w:lang w:val="en-US"/>
        </w:rPr>
        <w:t xml:space="preserve">ased on the theory slides you should know also understand the “</w:t>
      </w:r>
      <w:r>
        <w:rPr>
          <w:lang w:val="en-US"/>
        </w:rPr>
        <w:t xml:space="preserve">MAJ:MIN</w:t>
      </w:r>
      <w:r>
        <w:rPr>
          <w:lang w:val="en-US"/>
        </w:rPr>
        <w:t xml:space="preserve">” column in </w:t>
      </w:r>
      <w:r>
        <w:rPr>
          <w:lang w:val="en-US"/>
        </w:rPr>
        <w:t xml:space="preserve">the </w:t>
      </w:r>
      <w:r>
        <w:rPr>
          <w:lang w:val="en-US"/>
        </w:rPr>
        <w:t xml:space="preserve">output</w:t>
      </w:r>
      <w:r>
        <w:rPr>
          <w:lang w:val="en-US"/>
        </w:rPr>
        <w:t xml:space="preserve"> of </w:t>
      </w:r>
      <w:r>
        <w:rPr>
          <w:lang w:val="en-US"/>
        </w:rPr>
        <w:t xml:space="preserve">lsblk</w:t>
      </w:r>
      <w:r>
        <w:rPr>
          <w:lang w:val="en-US"/>
        </w:rPr>
        <w:t xml:space="preserve">.</w:t>
      </w:r>
      <w:r>
        <w:rPr>
          <w:lang w:val="en-US"/>
        </w:rPr>
        <w:t xml:space="preserve"> </w:t>
      </w:r>
      <w:r>
        <w:rPr>
          <w:lang w:val="en-US"/>
        </w:rPr>
      </w:r>
    </w:p>
    <w:p>
      <w:pPr>
        <w:pStyle w:val="929"/>
        <w:numPr>
          <w:ilvl w:val="1"/>
          <w:numId w:val="5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What is the </w:t>
      </w:r>
      <w:r>
        <w:rPr>
          <w:lang w:val="en-US"/>
        </w:rPr>
        <w:t xml:space="preserve">major </w:t>
      </w:r>
      <w:r>
        <w:rPr>
          <w:lang w:val="en-US"/>
        </w:rPr>
        <w:t xml:space="preserve">and minor </w:t>
      </w:r>
      <w:r>
        <w:rPr>
          <w:lang w:val="en-US"/>
        </w:rPr>
        <w:t xml:space="preserve">of the partition where </w:t>
      </w:r>
      <w:r>
        <w:rPr>
          <w:lang w:val="en-US"/>
        </w:rPr>
        <w:t xml:space="preserve">kali is installed on</w:t>
      </w:r>
      <w:r>
        <w:rPr>
          <w:lang w:val="en-US"/>
        </w:rPr>
        <w:t xml:space="preserve">?</w:t>
      </w:r>
      <w:r>
        <w:rPr>
          <w:lang w:val="en-US"/>
        </w:rPr>
      </w:r>
    </w:p>
    <w:p>
      <w:pPr>
        <w:pBdr/>
        <w:spacing w:after="320" w:line="276" w:lineRule="auto"/>
        <w:ind w:firstLine="0" w:left="720"/>
        <w:rPr>
          <w:color w:val="ff0000"/>
        </w:rPr>
      </w:pPr>
      <w:r>
        <w:rPr>
          <w:color w:val="ff0000"/>
          <w:highlight w:val="none"/>
          <w:lang w:val="en-US"/>
        </w:rPr>
        <w:t xml:space="preserve">MAJ = 8; MIN = 1 (meaning partition 1)</w:t>
      </w:r>
      <w:r>
        <w:rPr>
          <w:color w:val="ff0000"/>
          <w:highlight w:val="none"/>
          <w:lang w:val="en-US"/>
        </w:rPr>
      </w:r>
    </w:p>
    <w:p>
      <w:pPr>
        <w:pStyle w:val="929"/>
        <w:numPr>
          <w:ilvl w:val="1"/>
          <w:numId w:val="5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What is the major of the </w:t>
      </w:r>
      <w:r>
        <w:rPr>
          <w:lang w:val="en-US"/>
        </w:rPr>
        <w:t xml:space="preserve">loopback device</w:t>
      </w:r>
      <w:r>
        <w:rPr>
          <w:lang w:val="en-US"/>
        </w:rPr>
        <w:t xml:space="preserve"> on which you m</w:t>
      </w:r>
      <w:r>
        <w:rPr>
          <w:lang w:val="en-US"/>
        </w:rPr>
        <w:t xml:space="preserve">ade the image of the suspect’s disk available</w:t>
      </w:r>
      <w:r>
        <w:rPr>
          <w:lang w:val="en-US"/>
        </w:rPr>
        <w:t xml:space="preserve">?</w:t>
      </w:r>
      <w:r>
        <w:rPr>
          <w:lang w:val="en-US"/>
        </w:rPr>
        <w:t xml:space="preserve"> And the </w:t>
      </w:r>
      <w:r>
        <w:rPr>
          <w:lang w:val="en-US"/>
        </w:rPr>
        <w:t xml:space="preserve">major of the</w:t>
      </w:r>
      <w:r>
        <w:rPr>
          <w:lang w:val="en-US"/>
        </w:rPr>
        <w:t xml:space="preserve"> </w:t>
      </w:r>
      <w:r>
        <w:rPr>
          <w:lang w:val="en-US"/>
        </w:rPr>
        <w:t xml:space="preserve">partitions within the loopback device? </w:t>
      </w:r>
      <w:r>
        <w:rPr>
          <w:lang w:val="en-US"/>
        </w:rPr>
        <w:t xml:space="preserve">Have</w:t>
      </w:r>
      <w:r>
        <w:rPr>
          <w:lang w:val="en-US"/>
        </w:rPr>
        <w:t xml:space="preserve"> a look at </w:t>
      </w:r>
      <w:hyperlink r:id="rId27" w:tooltip="https://www.kernel.org/doc/Documentation/admin-guide/devices.txt" w:history="1">
        <w:r>
          <w:rPr>
            <w:rStyle w:val="936"/>
            <w:lang w:val="en-US"/>
          </w:rPr>
          <w:t xml:space="preserve">https://www.kernel.org/doc/Documentation/admin-guide/devices.txt</w:t>
        </w:r>
      </w:hyperlink>
      <w:r>
        <w:rPr>
          <w:lang w:val="en-US"/>
        </w:rPr>
        <w:t xml:space="preserve"> to find out the purpose of this major number.</w:t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05175" cy="1800225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14363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3305174" cy="1800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260.25pt;height:141.75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  <w:highlight w:val="none"/>
        </w:rPr>
      </w:pPr>
      <w:r>
        <w:rPr>
          <w:color w:val="ff0000"/>
          <w:highlight w:val="none"/>
          <w:lang w:val="en-US"/>
        </w:rPr>
        <w:t xml:space="preserve">MAJ = 7 for the loopback device itself</w:t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</w:rPr>
      </w:pPr>
      <w:r>
        <w:rPr>
          <w:color w:val="ff0000"/>
          <w:highlight w:val="none"/>
          <w:lang w:val="en-US"/>
        </w:rPr>
        <w:t xml:space="preserve">MAJ = 259 for the loopback partitions</w:t>
      </w:r>
      <w:r>
        <w:rPr>
          <w:color w:val="ff0000"/>
          <w:highlight w:val="none"/>
          <w:lang w:val="en-US"/>
        </w:rPr>
      </w:r>
    </w:p>
    <w:p>
      <w:pPr>
        <w:pStyle w:val="929"/>
        <w:numPr>
          <w:ilvl w:val="0"/>
          <w:numId w:val="5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Now run </w:t>
      </w:r>
      <w:r>
        <w:rPr>
          <w:rFonts w:ascii="Courier New" w:hAnsi="Courier New" w:cs="Courier New"/>
          <w:lang w:val="en-US"/>
        </w:rPr>
        <w:t xml:space="preserve">lsblk</w:t>
      </w:r>
      <w:r>
        <w:rPr>
          <w:lang w:val="en-US"/>
        </w:rPr>
        <w:t xml:space="preserve"> again, but with </w:t>
      </w:r>
      <w:r>
        <w:rPr>
          <w:lang w:val="en-US"/>
        </w:rPr>
        <w:t xml:space="preserve">the </w:t>
      </w:r>
      <w:r>
        <w:rPr>
          <w:rFonts w:ascii="Courier New" w:hAnsi="Courier New" w:cs="Courier New"/>
          <w:lang w:val="en-US"/>
        </w:rPr>
        <w:t xml:space="preserve">--fs</w:t>
      </w:r>
      <w:r>
        <w:rPr>
          <w:lang w:val="en-US"/>
        </w:rPr>
        <w:t xml:space="preserve"> option to get information </w:t>
      </w:r>
      <w:r>
        <w:rPr>
          <w:lang w:val="en-US"/>
        </w:rPr>
        <w:t xml:space="preserve">of the file systems within the block devices.</w:t>
      </w:r>
      <w:r>
        <w:rPr>
          <w:lang w:val="en-US"/>
        </w:rPr>
        <w:t xml:space="preserve"> </w:t>
      </w:r>
      <w:r>
        <w:rPr>
          <w:lang w:val="en-US"/>
        </w:rPr>
        <w:t xml:space="preserve">What file system is the partition of your kali formatted with?</w:t>
      </w:r>
      <w:r>
        <w:rPr>
          <w:lang w:val="en-US"/>
        </w:rPr>
        <w:t xml:space="preserve"> </w:t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1945349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80630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396229" cy="1945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24.90pt;height:153.18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</w:rPr>
      </w:pPr>
      <w:r>
        <w:rPr>
          <w:color w:val="ff0000"/>
          <w:highlight w:val="none"/>
          <w:lang w:val="en-US"/>
        </w:rPr>
        <w:t xml:space="preserve">It is </w:t>
      </w:r>
      <w:r>
        <w:rPr>
          <w:b/>
          <w:bCs/>
          <w:color w:val="ff0000"/>
          <w:highlight w:val="none"/>
          <w:lang w:val="en-US"/>
        </w:rPr>
        <w:t xml:space="preserve">ext4</w:t>
      </w:r>
      <w:r>
        <w:rPr>
          <w:color w:val="ff0000"/>
          <w:highlight w:val="none"/>
          <w:lang w:val="en-US"/>
        </w:rPr>
        <w:t xml:space="preserve"> (if we are talking about boot partition)</w:t>
      </w:r>
      <w:r>
        <w:rPr>
          <w:color w:val="ff0000"/>
          <w:highlight w:val="none"/>
          <w:lang w:val="en-US"/>
        </w:rPr>
      </w:r>
    </w:p>
    <w:p>
      <w:pPr>
        <w:pStyle w:val="929"/>
        <w:numPr>
          <w:ilvl w:val="0"/>
          <w:numId w:val="5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Use </w:t>
      </w:r>
      <w:r>
        <w:rPr>
          <w:rFonts w:ascii="Courier New" w:hAnsi="Courier New" w:cs="Courier New"/>
          <w:lang w:val="en-US"/>
        </w:rPr>
        <w:t xml:space="preserve">dumpe2fs</w:t>
      </w:r>
      <w:r>
        <w:rPr>
          <w:lang w:val="en-US"/>
        </w:rPr>
        <w:t xml:space="preserve"> </w:t>
      </w:r>
      <w:r>
        <w:rPr>
          <w:lang w:val="en-US"/>
        </w:rPr>
        <w:t xml:space="preserve">and </w:t>
      </w:r>
      <w:r>
        <w:rPr>
          <w:rFonts w:ascii="Courier New" w:hAnsi="Courier New" w:cs="Courier New"/>
          <w:lang w:val="en-US"/>
        </w:rPr>
        <w:t xml:space="preserve">fsstat</w:t>
      </w:r>
      <w:r>
        <w:rPr>
          <w:lang w:val="en-US"/>
        </w:rPr>
        <w:t xml:space="preserve"> </w:t>
      </w:r>
      <w:r>
        <w:rPr>
          <w:lang w:val="en-US"/>
        </w:rPr>
        <w:t xml:space="preserve">to </w:t>
      </w:r>
      <w:r>
        <w:rPr>
          <w:lang w:val="en-US"/>
        </w:rPr>
        <w:t xml:space="preserve">see detailed file system information.</w:t>
      </w:r>
      <w:r>
        <w:rPr>
          <w:lang w:val="en-US"/>
        </w:rPr>
        <w:t xml:space="preserve"> </w:t>
      </w:r>
      <w:r>
        <w:rPr>
          <w:lang w:val="en-US"/>
        </w:rPr>
        <w:t xml:space="preserve">What is the block size that is used</w:t>
      </w:r>
      <w:r>
        <w:rPr>
          <w:lang w:val="en-US"/>
        </w:rPr>
        <w:t xml:space="preserve"> for you’re the partition kali is installed on?</w:t>
      </w:r>
      <w:r>
        <w:rPr>
          <w:lang w:val="en-US"/>
        </w:rPr>
        <w:br/>
      </w:r>
      <w:r>
        <w:rPr>
          <w:lang w:val="en-US"/>
        </w:rPr>
        <w:t xml:space="preserve">Hint: </w:t>
      </w:r>
      <w:r>
        <w:rPr>
          <w:lang w:val="en-US"/>
        </w:rPr>
        <w:t xml:space="preserve">you </w:t>
      </w:r>
      <w:r>
        <w:rPr>
          <w:lang w:val="en-US"/>
        </w:rPr>
        <w:t xml:space="preserve">might need to pipe to </w:t>
      </w:r>
      <w:r>
        <w:rPr>
          <w:rFonts w:ascii="Courier New" w:hAnsi="Courier New" w:cs="Courier New"/>
          <w:lang w:val="en-US"/>
        </w:rPr>
        <w:t xml:space="preserve">less</w:t>
      </w:r>
      <w:r>
        <w:rPr>
          <w:lang w:val="en-US"/>
        </w:rPr>
        <w:t xml:space="preserve"> for easy output scrolling.</w:t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fsstat /dev/sda1 | less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highlight w:val="none"/>
        </w:rPr>
      </w:pPr>
      <w:r>
        <w:rPr>
          <w:color w:val="ff000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4874566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0858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396229" cy="48745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24.90pt;height:383.82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</w:rPr>
      </w:pPr>
      <w:r>
        <w:rPr>
          <w:color w:val="ff0000"/>
          <w:highlight w:val="none"/>
          <w:lang w:val="en-US"/>
        </w:rPr>
        <w:t xml:space="preserve">Block size = 4096</w:t>
      </w:r>
      <w:r>
        <w:rPr>
          <w:color w:val="ff0000"/>
          <w:highlight w:val="none"/>
          <w:lang w:val="en-US"/>
        </w:rPr>
      </w:r>
    </w:p>
    <w:p>
      <w:pPr>
        <w:pStyle w:val="929"/>
        <w:numPr>
          <w:ilvl w:val="0"/>
          <w:numId w:val="5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What </w:t>
      </w:r>
      <w:r>
        <w:rPr>
          <w:lang w:val="en-US"/>
        </w:rPr>
        <w:t xml:space="preserve">inode</w:t>
      </w:r>
      <w:r>
        <w:rPr>
          <w:lang w:val="en-US"/>
        </w:rPr>
        <w:t xml:space="preserve"> number does the / directory have? Use </w:t>
      </w:r>
      <w:r>
        <w:rPr>
          <w:rFonts w:ascii="Courier New" w:hAnsi="Courier New" w:cs="Courier New"/>
          <w:lang w:val="en-US"/>
        </w:rPr>
        <w:t xml:space="preserve">ifind</w:t>
      </w:r>
      <w:r>
        <w:rPr>
          <w:lang w:val="en-US"/>
        </w:rPr>
        <w:t xml:space="preserve"> </w:t>
      </w:r>
      <w:r>
        <w:rPr>
          <w:lang w:val="en-US"/>
        </w:rPr>
        <w:t xml:space="preserve">or </w:t>
      </w:r>
      <w:r>
        <w:rPr>
          <w:rFonts w:ascii="Courier New" w:hAnsi="Courier New" w:cs="Courier New"/>
          <w:lang w:val="en-US"/>
        </w:rPr>
        <w:t xml:space="preserve">ls</w:t>
      </w:r>
      <w:r>
        <w:rPr>
          <w:lang w:val="en-US"/>
        </w:rPr>
        <w:t xml:space="preserve"> </w:t>
      </w:r>
      <w:r>
        <w:rPr>
          <w:lang w:val="en-US"/>
        </w:rPr>
        <w:t xml:space="preserve">to figure out</w:t>
      </w:r>
      <w:r>
        <w:rPr>
          <w:lang w:val="en-US"/>
        </w:rPr>
        <w:t xml:space="preserve">.</w:t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ls -lai /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highlight w:val="none"/>
        </w:rPr>
      </w:pPr>
      <w:r>
        <w:rPr>
          <w:color w:val="ff000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1773761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35093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396229" cy="1773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24.90pt;height:139.67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b w:val="0"/>
          <w:bCs w:val="0"/>
          <w:color w:val="ff0000"/>
        </w:rPr>
      </w:pPr>
      <w:r>
        <w:rPr>
          <w:color w:val="ff0000"/>
          <w:highlight w:val="none"/>
          <w:lang w:val="en-US"/>
        </w:rPr>
        <w:t xml:space="preserve">The inode number is </w:t>
      </w:r>
      <w:r>
        <w:rPr>
          <w:b/>
          <w:bCs/>
          <w:color w:val="ff0000"/>
          <w:highlight w:val="none"/>
          <w:lang w:val="en-US"/>
        </w:rPr>
        <w:t xml:space="preserve">2</w:t>
      </w:r>
      <w:r>
        <w:rPr>
          <w:b w:val="0"/>
          <w:bCs w:val="0"/>
          <w:color w:val="ff0000"/>
          <w:highlight w:val="none"/>
          <w:lang w:val="en-US"/>
        </w:rPr>
      </w:r>
      <w:r>
        <w:rPr>
          <w:b w:val="0"/>
          <w:bCs w:val="0"/>
          <w:color w:val="ff0000"/>
        </w:rPr>
      </w:r>
    </w:p>
    <w:p>
      <w:pPr>
        <w:pStyle w:val="929"/>
        <w:numPr>
          <w:ilvl w:val="0"/>
          <w:numId w:val="5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What file or directory has </w:t>
      </w:r>
      <w:r>
        <w:rPr>
          <w:lang w:val="en-US"/>
        </w:rPr>
        <w:t xml:space="preserve">inode</w:t>
      </w:r>
      <w:r>
        <w:rPr>
          <w:lang w:val="en-US"/>
        </w:rPr>
        <w:t xml:space="preserve"> number 1</w:t>
      </w:r>
      <w:r>
        <w:rPr>
          <w:lang w:val="en-US"/>
        </w:rPr>
        <w:t xml:space="preserve">1</w:t>
      </w:r>
      <w:r>
        <w:rPr>
          <w:lang w:val="en-US"/>
        </w:rPr>
        <w:t xml:space="preserve">? Use </w:t>
      </w:r>
      <w:r>
        <w:rPr>
          <w:rFonts w:ascii="Courier New" w:hAnsi="Courier New" w:cs="Courier New"/>
          <w:lang w:val="en-US"/>
        </w:rPr>
        <w:t xml:space="preserve">ffind</w:t>
      </w:r>
      <w:r>
        <w:rPr>
          <w:lang w:val="en-US"/>
        </w:rPr>
        <w:t xml:space="preserve"> </w:t>
      </w:r>
      <w:r>
        <w:rPr>
          <w:lang w:val="en-US"/>
        </w:rPr>
        <w:t xml:space="preserve">or </w:t>
      </w:r>
      <w:r>
        <w:rPr>
          <w:rFonts w:ascii="Courier New" w:hAnsi="Courier New" w:cs="Courier New"/>
          <w:lang w:val="en-US"/>
        </w:rPr>
        <w:t xml:space="preserve">find </w:t>
      </w:r>
      <w:r>
        <w:rPr>
          <w:rFonts w:ascii="Courier New" w:hAnsi="Courier New" w:cs="Courier New"/>
          <w:lang w:val="en-US"/>
        </w:rPr>
        <w:t xml:space="preserve">-</w:t>
      </w:r>
      <w:r>
        <w:rPr>
          <w:rFonts w:ascii="Courier New" w:hAnsi="Courier New" w:cs="Courier New"/>
          <w:lang w:val="en-US"/>
        </w:rPr>
        <w:t xml:space="preserve">inum</w:t>
      </w:r>
      <w:r>
        <w:rPr>
          <w:lang w:val="en-US"/>
        </w:rPr>
        <w:t xml:space="preserve"> to</w:t>
      </w:r>
      <w:r>
        <w:rPr>
          <w:lang w:val="en-US"/>
        </w:rPr>
        <w:t xml:space="preserve"> figure out.</w:t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find / -inum 11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highlight w:val="none"/>
        </w:rPr>
      </w:pPr>
      <w:r>
        <w:rPr>
          <w:color w:val="ff000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19600" cy="1419225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72410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4419599" cy="1419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348.00pt;height:111.75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b/>
          <w:bCs/>
          <w:color w:val="ff0000"/>
        </w:rPr>
      </w:pPr>
      <w:r>
        <w:rPr>
          <w:b/>
          <w:bCs/>
          <w:color w:val="ff0000"/>
          <w:highlight w:val="none"/>
          <w:lang w:val="en-US"/>
        </w:rPr>
        <w:t xml:space="preserve">Most probably lost+found from what I remember</w:t>
      </w:r>
      <w:r>
        <w:rPr>
          <w:b/>
          <w:bCs/>
          <w:color w:val="ff0000"/>
          <w:highlight w:val="none"/>
          <w:lang w:val="en-US"/>
        </w:rPr>
      </w:r>
    </w:p>
    <w:p>
      <w:pPr>
        <w:pStyle w:val="929"/>
        <w:numPr>
          <w:ilvl w:val="0"/>
          <w:numId w:val="5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Have a look </w:t>
      </w:r>
      <w:r>
        <w:rPr>
          <w:lang w:val="en-US"/>
        </w:rPr>
        <w:t xml:space="preserve">at the man page of </w:t>
      </w:r>
      <w:r>
        <w:rPr>
          <w:lang w:val="en-US"/>
        </w:rPr>
        <w:t xml:space="preserve">mkfs.ext</w:t>
      </w:r>
      <w:r>
        <w:rPr>
          <w:lang w:val="en-US"/>
        </w:rPr>
        <w:t xml:space="preserve">4 </w:t>
      </w:r>
      <w:r>
        <w:rPr>
          <w:lang w:val="en-US"/>
        </w:rPr>
        <w:t xml:space="preserve">, the command to format a partition with the ext4 file system. </w:t>
      </w:r>
      <w:r>
        <w:rPr>
          <w:lang w:val="en-US"/>
        </w:rPr>
        <w:t xml:space="preserve">What </w:t>
      </w:r>
      <w:r>
        <w:rPr>
          <w:lang w:val="en-US"/>
        </w:rPr>
        <w:t xml:space="preserve">tool is actually being called if you would run </w:t>
      </w:r>
      <w:r>
        <w:rPr>
          <w:lang w:val="en-US"/>
        </w:rPr>
        <w:t xml:space="preserve">mkfs.ext</w:t>
      </w:r>
      <w:r>
        <w:rPr>
          <w:lang w:val="en-US"/>
        </w:rPr>
        <w:t xml:space="preserve">4 ?</w:t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064795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34272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396229" cy="20647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24.90pt;height:162.58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509289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56212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396229" cy="25092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24.90pt;height:197.58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29"/>
        <w:numPr>
          <w:ilvl w:val="0"/>
          <w:numId w:val="5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This tool has a configuration file in /</w:t>
      </w:r>
      <w:r>
        <w:rPr>
          <w:lang w:val="en-US"/>
        </w:rPr>
        <w:t xml:space="preserve">etc</w:t>
      </w:r>
      <w:r>
        <w:rPr>
          <w:lang w:val="en-US"/>
        </w:rPr>
        <w:t xml:space="preserve"> directory. Wh</w:t>
      </w:r>
      <w:r>
        <w:rPr>
          <w:lang w:val="en-US"/>
        </w:rPr>
        <w:t xml:space="preserve">at is this file? Have a look at it. What is mentioned as default block size? What block size will be used when formatting </w:t>
      </w:r>
      <w:r>
        <w:rPr>
          <w:lang w:val="en-US"/>
        </w:rPr>
        <w:t xml:space="preserve">‘</w:t>
      </w:r>
      <w:r>
        <w:rPr>
          <w:lang w:val="en-US"/>
        </w:rPr>
        <w:t xml:space="preserve">small</w:t>
      </w:r>
      <w:r>
        <w:rPr>
          <w:lang w:val="en-US"/>
        </w:rPr>
        <w:t xml:space="preserve">’</w:t>
      </w:r>
      <w:r>
        <w:rPr>
          <w:lang w:val="en-US"/>
        </w:rPr>
        <w:t xml:space="preserve"> </w:t>
      </w:r>
      <w:r>
        <w:rPr>
          <w:lang w:val="en-US"/>
        </w:rPr>
        <w:t xml:space="preserve">(</w:t>
      </w:r>
      <w:r>
        <w:rPr>
          <w:lang w:val="en-US"/>
        </w:rPr>
        <w:t xml:space="preserve">less than 512 MB) </w:t>
      </w:r>
      <w:r>
        <w:rPr>
          <w:lang w:val="en-US"/>
        </w:rPr>
        <w:t xml:space="preserve">partitions</w:t>
      </w:r>
      <w:r>
        <w:rPr>
          <w:lang w:val="en-US"/>
        </w:rPr>
        <w:t xml:space="preserve">? </w:t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4283795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40505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396229" cy="42837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24.90pt;height:337.31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</w:rPr>
      </w:pPr>
      <w:r>
        <w:rPr>
          <w:color w:val="ff0000"/>
          <w:highlight w:val="none"/>
          <w:lang w:val="en-US"/>
        </w:rPr>
        <w:t xml:space="preserve">I suppose it will use the block size of 1024, as it is specified in the small sector</w:t>
      </w:r>
      <w:r>
        <w:rPr>
          <w:lang w:val="en-US"/>
        </w:rPr>
      </w:r>
      <w:r>
        <w:rPr>
          <w:lang w:val="en-US"/>
        </w:rPr>
      </w:r>
      <w:r>
        <w:rPr>
          <w:color w:val="ff0000"/>
        </w:rPr>
      </w:r>
      <w:r>
        <w:rPr>
          <w:lang w:val="en-US"/>
        </w:rPr>
      </w:r>
      <w:r>
        <w:rPr>
          <w:lang w:val="en-US"/>
        </w:rPr>
      </w:r>
      <w:r>
        <w:rPr>
          <w:color w:val="ff0000"/>
        </w:rPr>
      </w:r>
    </w:p>
    <w:p>
      <w:pPr>
        <w:pStyle w:val="920"/>
        <w:pBdr/>
        <w:spacing/>
        <w:ind/>
        <w:rPr>
          <w:lang w:val="en-US"/>
        </w:rPr>
      </w:pPr>
      <w:r>
        <w:rPr>
          <w:lang w:val="en-US"/>
        </w:rPr>
        <w:t xml:space="preserve">Analysis of the suspect’s disk</w:t>
      </w:r>
      <w:r>
        <w:rPr>
          <w:lang w:val="en-US"/>
        </w:rPr>
        <w:t xml:space="preserve">: capture the </w:t>
      </w:r>
      <w:r>
        <w:rPr>
          <w:lang w:val="en-US"/>
        </w:rPr>
        <w:t xml:space="preserve">flags</w:t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Ok, move on to our suspect </w:t>
      </w:r>
      <w:r>
        <w:rPr>
          <w:lang w:val="en-US"/>
        </w:rPr>
        <w:t xml:space="preserve">disk and get the thrill of finding the flags. We made it easy as the disk</w:t>
      </w:r>
      <w:r>
        <w:rPr>
          <w:lang w:val="en-US"/>
        </w:rPr>
        <w:t xml:space="preserve"> wasn’t used intensively and only </w:t>
      </w:r>
      <w:r>
        <w:rPr>
          <w:lang w:val="en-US"/>
        </w:rPr>
        <w:t xml:space="preserve">few</w:t>
      </w:r>
      <w:r>
        <w:rPr>
          <w:lang w:val="en-US"/>
        </w:rPr>
        <w:t xml:space="preserve"> files were put on the disk</w:t>
      </w:r>
      <w:r>
        <w:rPr>
          <w:lang w:val="en-US"/>
        </w:rPr>
        <w:t xml:space="preserve">. </w:t>
      </w:r>
      <w:r>
        <w:rPr>
          <w:lang w:val="en-US"/>
        </w:rPr>
        <w:t xml:space="preserve">T</w:t>
      </w:r>
      <w:r>
        <w:rPr>
          <w:lang w:val="en-US"/>
        </w:rPr>
        <w:t xml:space="preserve">his</w:t>
      </w:r>
      <w:r>
        <w:rPr>
          <w:lang w:val="en-US"/>
        </w:rPr>
        <w:t xml:space="preserve"> small sample</w:t>
      </w:r>
      <w:r>
        <w:rPr>
          <w:lang w:val="en-US"/>
        </w:rPr>
        <w:t xml:space="preserve"> is </w:t>
      </w:r>
      <w:r>
        <w:rPr>
          <w:lang w:val="en-US"/>
        </w:rPr>
        <w:t xml:space="preserve">for</w:t>
      </w:r>
      <w:r>
        <w:rPr>
          <w:lang w:val="en-US"/>
        </w:rPr>
        <w:t xml:space="preserve"> you to focus on </w:t>
      </w:r>
      <w:r>
        <w:rPr>
          <w:lang w:val="en-US"/>
        </w:rPr>
        <w:t xml:space="preserve">the details of </w:t>
      </w:r>
      <w:r>
        <w:rPr>
          <w:lang w:val="en-US"/>
        </w:rPr>
        <w:t xml:space="preserve">how the file system works</w:t>
      </w:r>
      <w:r>
        <w:rPr>
          <w:lang w:val="en-US"/>
        </w:rPr>
        <w:t xml:space="preserve">.</w:t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922"/>
        <w:pBdr/>
        <w:spacing/>
        <w:ind/>
        <w:rPr>
          <w:lang w:val="en-US"/>
        </w:rPr>
      </w:pPr>
      <w:r>
        <w:rPr>
          <w:lang w:val="en-US"/>
        </w:rPr>
        <w:t xml:space="preserve">D</w:t>
      </w:r>
      <w:r>
        <w:rPr>
          <w:lang w:val="en-US"/>
        </w:rPr>
        <w:t xml:space="preserve">isk</w:t>
      </w:r>
      <w:r>
        <w:rPr>
          <w:lang w:val="en-US"/>
        </w:rPr>
        <w:t xml:space="preserve"> layout</w:t>
      </w:r>
      <w:r>
        <w:rPr>
          <w:lang w:val="en-US"/>
        </w:rPr>
        <w:t xml:space="preserve"> </w:t>
      </w:r>
      <w:r>
        <w:rPr>
          <w:lang w:val="en-US"/>
        </w:rPr>
        <w:t xml:space="preserve">analysis</w:t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  <w:t xml:space="preserve">First, have a look a</w:t>
      </w:r>
      <w:r>
        <w:rPr>
          <w:lang w:val="en-US"/>
        </w:rPr>
        <w:t xml:space="preserve">t the disk layout to identify the partitions </w:t>
      </w:r>
      <w:r>
        <w:rPr>
          <w:lang w:val="en-US"/>
        </w:rPr>
        <w:t xml:space="preserve">(</w:t>
      </w:r>
      <w:r>
        <w:rPr>
          <w:lang w:val="en-US"/>
        </w:rPr>
        <w:t xml:space="preserve">cfr</w:t>
      </w:r>
      <w:r>
        <w:rPr>
          <w:lang w:val="en-US"/>
        </w:rPr>
        <w:t xml:space="preserve"> previous labs) and the file systems they are formatted </w:t>
      </w:r>
      <w:r>
        <w:rPr>
          <w:lang w:val="en-US"/>
        </w:rPr>
        <w:t xml:space="preserve">with.</w:t>
      </w:r>
      <w:r>
        <w:rPr>
          <w:lang w:val="en-US"/>
        </w:rPr>
      </w:r>
    </w:p>
    <w:p>
      <w:pPr>
        <w:pStyle w:val="929"/>
        <w:numPr>
          <w:ilvl w:val="0"/>
          <w:numId w:val="5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Is there any substantial amount of free space (</w:t>
      </w:r>
      <w:r>
        <w:rPr>
          <w:lang w:val="en-US"/>
        </w:rPr>
        <w:t xml:space="preserve">neglect the first free sectors)? </w:t>
      </w:r>
      <w:r>
        <w:rPr>
          <w:lang w:val="en-US"/>
        </w:rPr>
        <w:t xml:space="preserve">How many partitions are there?</w:t>
      </w:r>
      <w:r>
        <w:rPr>
          <w:lang w:val="en-US"/>
        </w:rPr>
        <w:t xml:space="preserve"> What file system are they formatted with?</w:t>
      </w:r>
      <w:r>
        <w:rPr>
          <w:lang w:val="en-US"/>
        </w:rPr>
        <w:br/>
        <w:t xml:space="preserve">(tools: </w:t>
      </w:r>
      <w:r>
        <w:rPr>
          <w:rFonts w:ascii="Courier New" w:hAnsi="Courier New" w:cs="Courier New"/>
          <w:lang w:val="en-US"/>
        </w:rPr>
        <w:t xml:space="preserve">fdisk</w:t>
      </w:r>
      <w:r>
        <w:rPr>
          <w:rFonts w:ascii="Courier New" w:hAnsi="Courier New" w:cs="Courier New"/>
          <w:lang w:val="en-US"/>
        </w:rPr>
        <w:t xml:space="preserve">, parted</w:t>
      </w:r>
      <w:r>
        <w:rPr>
          <w:rFonts w:ascii="Courier New" w:hAnsi="Courier New" w:cs="Courier New"/>
          <w:lang w:val="en-US"/>
        </w:rPr>
        <w:t xml:space="preserve">, </w:t>
      </w:r>
      <w:r>
        <w:rPr>
          <w:rFonts w:ascii="Courier New" w:hAnsi="Courier New" w:cs="Courier New"/>
          <w:lang w:val="en-US"/>
        </w:rPr>
        <w:t xml:space="preserve">lsblk</w:t>
      </w:r>
      <w:r>
        <w:rPr>
          <w:lang w:val="en-US"/>
        </w:rPr>
        <w:t xml:space="preserve">)</w:t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614456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65175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396229" cy="6144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24.90pt;height:48.38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91025" cy="2314575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19816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4391024" cy="2314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345.75pt;height:182.25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  <w:highlight w:val="none"/>
        </w:rPr>
      </w:pPr>
      <w:r>
        <w:rPr>
          <w:color w:val="ff0000"/>
          <w:highlight w:val="none"/>
          <w:lang w:val="en-US"/>
        </w:rPr>
        <w:t xml:space="preserve">All of them are formatter with 83, which is related to be compatible with something like ext2,3,4 and etc.</w:t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1470180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34888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396229" cy="14701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24.90pt;height:115.76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</w:rPr>
      </w:pPr>
      <w:r>
        <w:rPr>
          <w:color w:val="ff0000"/>
          <w:highlight w:val="none"/>
          <w:lang w:val="en-US"/>
        </w:rPr>
        <w:t xml:space="preserve">ext2, 3, 4</w:t>
      </w:r>
      <w:r>
        <w:rPr>
          <w:color w:val="ff0000"/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922"/>
        <w:pBdr/>
        <w:spacing/>
        <w:ind/>
        <w:rPr>
          <w:lang w:val="en-US"/>
        </w:rPr>
      </w:pPr>
      <w:r>
        <w:rPr>
          <w:lang w:val="en-US"/>
        </w:rPr>
        <w:t xml:space="preserve">Data re</w:t>
      </w:r>
      <w:r>
        <w:rPr>
          <w:lang w:val="en-US"/>
        </w:rPr>
        <w:t xml:space="preserve">covery on a</w:t>
      </w:r>
      <w:r>
        <w:rPr>
          <w:lang w:val="en-US"/>
        </w:rPr>
        <w:t xml:space="preserve">n</w:t>
      </w:r>
      <w:r>
        <w:rPr>
          <w:lang w:val="en-US"/>
        </w:rPr>
        <w:t xml:space="preserve"> </w:t>
      </w:r>
      <w:r>
        <w:rPr>
          <w:lang w:val="en-US"/>
        </w:rPr>
        <w:t xml:space="preserve">ext2 </w:t>
      </w:r>
      <w:r>
        <w:rPr>
          <w:lang w:val="en-US"/>
        </w:rPr>
        <w:t xml:space="preserve">file system</w:t>
      </w:r>
      <w:r>
        <w:rPr>
          <w:lang w:val="en-US"/>
        </w:rPr>
        <w:t xml:space="preserve"> (3 flags)</w:t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color w:val="ff0000"/>
          <w:highlight w:val="none"/>
        </w:rPr>
      </w:pPr>
      <w:r>
        <w:rPr>
          <w:color w:val="ff0000"/>
          <w:lang w:val="en-US"/>
        </w:rPr>
        <w:t xml:space="preserve">FLAGS FOUND:</w:t>
      </w:r>
      <w:r>
        <w:rPr>
          <w:color w:val="ff0000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color w:val="ff0000"/>
          <w:highlight w:val="none"/>
        </w:rPr>
      </w:pPr>
      <w:r>
        <w:rPr>
          <w:color w:val="ff0000"/>
          <w:highlight w:val="none"/>
          <w:lang w:val="en-US"/>
        </w:rPr>
        <w:t xml:space="preserve">FLG-77968854 (recovery of file), </w:t>
      </w:r>
      <w:r>
        <w:rPr>
          <w:color w:val="ff0000"/>
          <w:highlight w:val="none"/>
          <w:lang w:val="en-US"/>
        </w:rPr>
        <w:t xml:space="preserve">FLG-20914599</w:t>
      </w:r>
      <w:r>
        <w:rPr>
          <w:color w:val="ff0000"/>
          <w:highlight w:val="none"/>
          <w:lang w:val="en-US"/>
        </w:rPr>
        <w:t xml:space="preserve"> (another recovery), FLG-36458742 (present on file system)</w:t>
      </w:r>
      <w:r>
        <w:rPr>
          <w:color w:val="ff0000"/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29"/>
        <w:numPr>
          <w:ilvl w:val="0"/>
          <w:numId w:val="5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Find out which partition i</w:t>
      </w:r>
      <w:r>
        <w:rPr>
          <w:lang w:val="en-US"/>
        </w:rPr>
        <w:t xml:space="preserve">s ext2 formatted (</w:t>
      </w:r>
      <w:r>
        <w:rPr>
          <w:rFonts w:ascii="Courier New" w:hAnsi="Courier New" w:cs="Courier New"/>
          <w:lang w:val="en-US"/>
        </w:rPr>
        <w:t xml:space="preserve">lsblk</w:t>
      </w:r>
      <w:r>
        <w:rPr>
          <w:rFonts w:ascii="Courier New" w:hAnsi="Courier New" w:cs="Courier New"/>
          <w:lang w:val="en-US"/>
        </w:rPr>
        <w:t xml:space="preserve">, </w:t>
      </w:r>
      <w:r>
        <w:rPr>
          <w:rFonts w:ascii="Courier New" w:hAnsi="Courier New" w:cs="Courier New"/>
          <w:lang w:val="en-US"/>
        </w:rPr>
        <w:t xml:space="preserve">fsstat</w:t>
      </w:r>
      <w:r>
        <w:rPr>
          <w:lang w:val="en-US"/>
        </w:rPr>
        <w:t xml:space="preserve">)</w:t>
      </w:r>
      <w:r>
        <w:rPr>
          <w:lang w:val="en-US"/>
        </w:rPr>
        <w:t xml:space="preserve">.</w:t>
      </w:r>
      <w:r>
        <w:rPr>
          <w:lang w:val="en-US"/>
        </w:rPr>
        <w:t xml:space="preserve"> What is its UUID?</w:t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UUID=f2659ce4-fb21-4cb5-888b-30074f6df512 (/dev/loop0p1)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Style w:val="929"/>
        <w:numPr>
          <w:ilvl w:val="0"/>
          <w:numId w:val="5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What is the block size used by </w:t>
      </w:r>
      <w:r>
        <w:rPr>
          <w:lang w:val="en-US"/>
        </w:rPr>
        <w:t xml:space="preserve">ext2 for this partition</w:t>
      </w:r>
      <w:r>
        <w:rPr>
          <w:lang w:val="en-US"/>
        </w:rPr>
        <w:t xml:space="preserve"> (</w:t>
      </w:r>
      <w:r>
        <w:rPr>
          <w:rFonts w:ascii="Courier New" w:hAnsi="Courier New" w:cs="Courier New"/>
          <w:lang w:val="en-US"/>
        </w:rPr>
        <w:t xml:space="preserve">dumpe2fs, </w:t>
      </w:r>
      <w:r>
        <w:rPr>
          <w:rFonts w:ascii="Courier New" w:hAnsi="Courier New" w:cs="Courier New"/>
          <w:lang w:val="en-US"/>
        </w:rPr>
        <w:t xml:space="preserve">fsstat</w:t>
      </w:r>
      <w:r>
        <w:rPr>
          <w:lang w:val="en-US"/>
        </w:rPr>
        <w:t xml:space="preserve">)</w:t>
      </w:r>
      <w:r>
        <w:rPr>
          <w:lang w:val="en-US"/>
        </w:rPr>
        <w:t xml:space="preserve">?</w:t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3098429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90989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396229" cy="30984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24.90pt;height:243.97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  <w:highlight w:val="none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fsstat /dev/loop0p1 | less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  <w:t xml:space="preserve">4096</w:t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  <w:lang w:val="en-US"/>
        </w:rPr>
      </w:pPr>
      <w:r>
        <w:rPr>
          <w:color w:val="ff0000"/>
          <w:highlight w:val="none"/>
          <w:lang w:val="en-US"/>
        </w:rPr>
        <w:t xml:space="preserve">It is bigger than 512MB (the partition)</w:t>
      </w:r>
      <w:r>
        <w:rPr>
          <w:color w:val="ff0000"/>
          <w:highlight w:val="none"/>
          <w:lang w:val="en-US"/>
        </w:rPr>
      </w:r>
    </w:p>
    <w:p>
      <w:pPr>
        <w:pStyle w:val="929"/>
        <w:numPr>
          <w:ilvl w:val="0"/>
          <w:numId w:val="5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What file is not d</w:t>
      </w:r>
      <w:r>
        <w:rPr>
          <w:lang w:val="en-US"/>
        </w:rPr>
        <w:t xml:space="preserve">eleted on the disk (and can thus be shown in an operating system if mounted)? I</w:t>
      </w:r>
      <w:r>
        <w:rPr>
          <w:lang w:val="en-US"/>
        </w:rPr>
        <w:t xml:space="preserve">t will award you with a flag</w:t>
      </w:r>
      <w:r>
        <w:rPr>
          <w:lang w:val="en-US"/>
        </w:rPr>
        <w:t xml:space="preserve">.</w:t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icat -f ext2 /dev/loop0p1 12 &gt; ~/loop01/top_secret.png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  <w:t xml:space="preserve">You can also just `sudo mount /dev/loop0p1 /mnt/loop01`</w:t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highlight w:val="none"/>
        </w:rPr>
      </w:pPr>
      <w:r>
        <w:rPr>
          <w:color w:val="ff000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05300" cy="1228725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70318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4305299" cy="1228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339.00pt;height:96.75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385660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73754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396229" cy="2385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24.90pt;height:187.85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29"/>
        <w:numPr>
          <w:ilvl w:val="0"/>
          <w:numId w:val="5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Find the </w:t>
      </w:r>
      <w:r>
        <w:rPr>
          <w:lang w:val="en-US"/>
        </w:rPr>
        <w:t xml:space="preserve">2 other</w:t>
      </w:r>
      <w:r>
        <w:rPr>
          <w:lang w:val="en-US"/>
        </w:rPr>
        <w:t xml:space="preserve"> flags in the ext2 partition</w:t>
      </w:r>
      <w:r>
        <w:rPr>
          <w:lang w:val="en-US"/>
        </w:rPr>
        <w:t xml:space="preserve"> by recovering</w:t>
      </w:r>
      <w:r>
        <w:rPr>
          <w:lang w:val="en-US"/>
        </w:rPr>
        <w:t xml:space="preserve"> the data of</w:t>
      </w:r>
      <w:r>
        <w:rPr>
          <w:lang w:val="en-US"/>
        </w:rPr>
        <w:t xml:space="preserve"> deleted </w:t>
      </w:r>
      <w:r>
        <w:rPr>
          <w:lang w:val="en-US"/>
        </w:rPr>
        <w:t xml:space="preserve">files</w:t>
      </w:r>
      <w:r>
        <w:rPr>
          <w:lang w:val="en-US"/>
        </w:rPr>
        <w:t xml:space="preserve"> (</w:t>
      </w:r>
      <w:r>
        <w:rPr>
          <w:rFonts w:ascii="Courier New" w:hAnsi="Courier New" w:cs="Courier New"/>
          <w:lang w:val="en-US"/>
        </w:rPr>
        <w:t xml:space="preserve">fls</w:t>
      </w:r>
      <w:r>
        <w:rPr>
          <w:rFonts w:ascii="Courier New" w:hAnsi="Courier New" w:cs="Courier New"/>
          <w:lang w:val="en-US"/>
        </w:rPr>
        <w:t xml:space="preserve">, </w:t>
      </w:r>
      <w:r>
        <w:rPr>
          <w:rFonts w:ascii="Courier New" w:hAnsi="Courier New" w:cs="Courier New"/>
          <w:lang w:val="en-US"/>
        </w:rPr>
        <w:t xml:space="preserve">istat</w:t>
      </w:r>
      <w:r>
        <w:rPr>
          <w:rFonts w:ascii="Courier New" w:hAnsi="Courier New" w:cs="Courier New"/>
          <w:lang w:val="en-US"/>
        </w:rPr>
        <w:t xml:space="preserve">, </w:t>
      </w:r>
      <w:r>
        <w:rPr>
          <w:rFonts w:ascii="Courier New" w:hAnsi="Courier New" w:cs="Courier New"/>
          <w:lang w:val="en-US"/>
        </w:rPr>
        <w:t xml:space="preserve">icat</w:t>
      </w:r>
      <w:r>
        <w:rPr>
          <w:rFonts w:ascii="Courier New" w:hAnsi="Courier New" w:cs="Courier New"/>
          <w:lang w:val="en-US"/>
        </w:rPr>
        <w:t xml:space="preserve">, </w:t>
      </w:r>
      <w:r>
        <w:rPr>
          <w:rFonts w:ascii="Courier New" w:hAnsi="Courier New" w:cs="Courier New"/>
          <w:lang w:val="en-US"/>
        </w:rPr>
        <w:t xml:space="preserve">blkcat</w:t>
      </w:r>
      <w:r>
        <w:rPr>
          <w:rFonts w:ascii="Courier New" w:hAnsi="Courier New" w:cs="Courier New"/>
          <w:lang w:val="en-US"/>
        </w:rPr>
        <w:t xml:space="preserve">, file</w:t>
      </w:r>
      <w:r>
        <w:rPr>
          <w:lang w:val="en-US"/>
        </w:rPr>
        <w:t xml:space="preserve">)? </w:t>
      </w:r>
      <w:r>
        <w:rPr>
          <w:lang w:val="en-US"/>
        </w:rPr>
        <w:t xml:space="preserve">Be able to say in which </w:t>
      </w:r>
      <w:r>
        <w:rPr>
          <w:lang w:val="en-US"/>
        </w:rPr>
        <w:t xml:space="preserve">inode</w:t>
      </w:r>
      <w:r>
        <w:rPr>
          <w:lang w:val="en-US"/>
        </w:rPr>
        <w:t xml:space="preserve"> and in which data blocks the flags are found.</w:t>
      </w:r>
      <w:r>
        <w:rPr>
          <w:lang w:val="en-US"/>
        </w:rPr>
      </w:r>
    </w:p>
    <w:p>
      <w:pPr>
        <w:pBdr/>
        <w:spacing w:after="320" w:line="276" w:lineRule="auto"/>
        <w:ind/>
        <w:rPr>
          <w:b/>
          <w:bCs/>
          <w:color w:val="ff0000"/>
        </w:rPr>
      </w:pPr>
      <w:r>
        <w:rPr>
          <w:b/>
          <w:bCs/>
          <w:color w:val="ff0000"/>
          <w:highlight w:val="none"/>
          <w:lang w:val="en-US"/>
        </w:rPr>
        <w:t xml:space="preserve">FIRST ONE</w:t>
      </w:r>
      <w:r>
        <w:rPr>
          <w:b/>
          <w:bCs/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icat -f ext2 /dev/loop0p1 15 &gt; ~/loop01/bestand3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istat /dev/loop0p1 15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highlight w:val="none"/>
        </w:rPr>
      </w:pPr>
      <w:r>
        <w:rPr>
          <w:color w:val="ff000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257550" cy="3371850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58627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3257550" cy="3371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256.50pt;height:265.50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  <w:highlight w:val="none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blkcat /dev/loop0p1 22546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362200" cy="628650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53137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2362199" cy="628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186.00pt;height:49.50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  <w:highlight w:val="none"/>
        </w:rPr>
      </w:pPr>
      <w:r>
        <w:rPr>
          <w:color w:val="ff0000"/>
          <w:highlight w:val="none"/>
          <w:lang w:val="en-US"/>
        </w:rPr>
        <w:t xml:space="preserve">Inode 15, block 22546</w:t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b/>
          <w:bCs/>
          <w:highlight w:val="none"/>
        </w:rPr>
      </w:pPr>
      <w:r>
        <w:rPr>
          <w:color w:val="ff000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534808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95059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396229" cy="25348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24.90pt;height:199.59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color w:val="ff0000"/>
          <w:highlight w:val="none"/>
          <w:lang w:val="en-US"/>
        </w:rPr>
      </w:r>
      <w:r>
        <w:rPr>
          <w:b/>
          <w:bCs/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b/>
          <w:bCs/>
          <w:color w:val="ff0000"/>
        </w:rPr>
      </w:pPr>
      <w:r>
        <w:rPr>
          <w:b/>
          <w:bCs/>
          <w:color w:val="ff0000"/>
          <w:highlight w:val="none"/>
          <w:lang w:val="en-US"/>
        </w:rPr>
        <w:t xml:space="preserve">SECOND ONE:</w:t>
      </w:r>
      <w:r>
        <w:rPr>
          <w:b/>
          <w:bCs/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icat -f ext2 /dev/loop0p1 14 &gt; ~/loop01/bestand2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blkcat /dev/loop0p1 4096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highlight w:val="none"/>
        </w:rPr>
      </w:pPr>
      <w:r>
        <w:rPr>
          <w:color w:val="ff000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19675" cy="904875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18792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019674" cy="904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395.25pt;height:71.25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istat /dev/loop0p1 14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highlight w:val="none"/>
        </w:rPr>
      </w:pPr>
      <w:r>
        <w:rPr>
          <w:color w:val="ff000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010025" cy="2990850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97757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4010024" cy="2990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315.75pt;height:235.50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  <w:highlight w:val="none"/>
        </w:rPr>
      </w:pPr>
      <w:r>
        <w:rPr>
          <w:color w:val="ff0000"/>
          <w:highlight w:val="none"/>
          <w:lang w:val="en-US"/>
        </w:rPr>
        <w:t xml:space="preserve">Inode 14, block 4096</w:t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highlight w:val="none"/>
          <w:lang w:val="en-US"/>
        </w:rPr>
      </w:pPr>
      <w:r>
        <w:rPr>
          <w:lang w:val="en-US"/>
        </w:rPr>
      </w:r>
      <w:r>
        <w:rPr>
          <w:lang w:val="en-US"/>
        </w:rPr>
        <w:br/>
      </w:r>
      <w:r>
        <w:rPr>
          <w:lang w:val="en-US"/>
        </w:rPr>
        <w:t xml:space="preserve">For the flag starting with “FLG-2”, upload a screenshot </w:t>
      </w:r>
      <w:r>
        <w:rPr>
          <w:lang w:val="en-US"/>
        </w:rPr>
        <w:t xml:space="preserve">of the tool</w:t>
      </w:r>
      <w:r>
        <w:rPr>
          <w:lang w:val="en-US"/>
        </w:rPr>
        <w:t xml:space="preserve"> and its</w:t>
      </w:r>
      <w:r>
        <w:rPr>
          <w:lang w:val="en-US"/>
        </w:rPr>
        <w:t xml:space="preserve"> output</w:t>
      </w:r>
      <w:r>
        <w:rPr>
          <w:lang w:val="en-US"/>
        </w:rPr>
        <w:t xml:space="preserve"> </w:t>
      </w:r>
      <w:r>
        <w:rPr>
          <w:lang w:val="en-US"/>
        </w:rPr>
        <w:t xml:space="preserve">which reveal</w:t>
      </w:r>
      <w:r>
        <w:rPr>
          <w:lang w:val="en-US"/>
        </w:rPr>
        <w:t xml:space="preserve">s</w:t>
      </w:r>
      <w:r>
        <w:rPr>
          <w:lang w:val="en-US"/>
        </w:rPr>
        <w:t xml:space="preserve"> the data block number of that flag.</w:t>
      </w:r>
      <w:r>
        <w:rPr>
          <w:lang w:val="en-US"/>
        </w:rPr>
      </w:r>
      <w:r/>
    </w:p>
    <w:p>
      <w:pPr>
        <w:pBdr/>
        <w:spacing w:after="320" w:line="276" w:lineRule="auto"/>
        <w:ind w:firstLine="0" w:left="0"/>
        <w:rPr>
          <w:highlight w:val="none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2578008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7522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396229" cy="25780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24.90pt;height:202.99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29"/>
        <w:numPr>
          <w:ilvl w:val="0"/>
          <w:numId w:val="5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Can you </w:t>
      </w:r>
      <w:r>
        <w:rPr>
          <w:lang w:val="en-US"/>
        </w:rPr>
        <w:t xml:space="preserve">link </w:t>
      </w:r>
      <w:r>
        <w:rPr>
          <w:lang w:val="en-US"/>
        </w:rPr>
        <w:t xml:space="preserve">file name</w:t>
      </w:r>
      <w:r>
        <w:rPr>
          <w:lang w:val="en-US"/>
        </w:rPr>
        <w:t xml:space="preserve">s</w:t>
      </w:r>
      <w:r>
        <w:rPr>
          <w:lang w:val="en-US"/>
        </w:rPr>
        <w:t xml:space="preserve"> of </w:t>
      </w:r>
      <w:r>
        <w:rPr>
          <w:lang w:val="en-US"/>
        </w:rPr>
        <w:t xml:space="preserve">delete</w:t>
      </w:r>
      <w:r>
        <w:rPr>
          <w:lang w:val="en-US"/>
        </w:rPr>
        <w:t xml:space="preserve">d file</w:t>
      </w:r>
      <w:r>
        <w:rPr>
          <w:lang w:val="en-US"/>
        </w:rPr>
        <w:t xml:space="preserve">s</w:t>
      </w:r>
      <w:r>
        <w:rPr>
          <w:lang w:val="en-US"/>
        </w:rPr>
        <w:t xml:space="preserve"> to the recovered file</w:t>
      </w:r>
      <w:r>
        <w:rPr>
          <w:lang w:val="en-US"/>
        </w:rPr>
        <w:t xml:space="preserve"> data</w:t>
      </w:r>
      <w:r>
        <w:rPr>
          <w:lang w:val="en-US"/>
        </w:rPr>
        <w:t xml:space="preserve">?</w:t>
      </w:r>
      <w:r>
        <w:rPr>
          <w:lang w:val="en-US"/>
        </w:rPr>
      </w:r>
    </w:p>
    <w:p>
      <w:pPr>
        <w:pBdr/>
        <w:spacing w:after="320" w:line="276" w:lineRule="auto"/>
        <w:ind/>
        <w:rPr>
          <w:color w:val="ff0000"/>
          <w14:ligatures w14:val="none"/>
        </w:rPr>
      </w:pPr>
      <w:r>
        <w:rPr>
          <w:color w:val="ff0000"/>
          <w:lang w:val="en-US"/>
        </w:rPr>
        <w:t xml:space="preserve">No, you can not.</w:t>
      </w:r>
      <w:r>
        <w:rPr>
          <w:color w:val="ff0000"/>
          <w14:ligatures w14:val="none"/>
        </w:rPr>
      </w:r>
    </w:p>
    <w:p>
      <w:pPr>
        <w:pStyle w:val="922"/>
        <w:pBdr/>
        <w:spacing/>
        <w:ind/>
        <w:rPr>
          <w:lang w:val="en-US"/>
        </w:rPr>
      </w:pPr>
      <w:r>
        <w:rPr>
          <w:lang w:val="en-US"/>
        </w:rPr>
        <w:t xml:space="preserve">Data recovery on a</w:t>
      </w:r>
      <w:r>
        <w:rPr>
          <w:lang w:val="en-US"/>
        </w:rPr>
        <w:t xml:space="preserve">n</w:t>
      </w:r>
      <w:r>
        <w:rPr>
          <w:lang w:val="en-US"/>
        </w:rPr>
        <w:t xml:space="preserve"> ext</w:t>
      </w:r>
      <w:r>
        <w:rPr>
          <w:lang w:val="en-US"/>
        </w:rPr>
        <w:t xml:space="preserve">3</w:t>
      </w:r>
      <w:r>
        <w:rPr>
          <w:lang w:val="en-US"/>
        </w:rPr>
        <w:t xml:space="preserve"> file system</w:t>
      </w:r>
      <w:r>
        <w:rPr>
          <w:lang w:val="en-US"/>
        </w:rPr>
        <w:t xml:space="preserve"> (1 flag)</w:t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b/>
          <w:bCs/>
          <w:color w:val="ff0000"/>
          <w:highlight w:val="none"/>
        </w:rPr>
      </w:pPr>
      <w:r>
        <w:rPr>
          <w:b/>
          <w:bCs/>
          <w:color w:val="ff0000"/>
          <w:lang w:val="en-US"/>
        </w:rPr>
        <w:t xml:space="preserve">FLAGS FOUND:</w:t>
      </w:r>
      <w:r>
        <w:rPr>
          <w:b/>
          <w:bCs/>
          <w:color w:val="ff0000"/>
          <w:lang w:val="en-US"/>
        </w:rPr>
      </w:r>
    </w:p>
    <w:p>
      <w:pPr>
        <w:pBdr/>
        <w:spacing/>
        <w:ind/>
        <w:rPr>
          <w:b/>
          <w:bCs/>
          <w:color w:val="ff0000"/>
        </w:rPr>
      </w:pPr>
      <w:r>
        <w:rPr>
          <w:b/>
          <w:bCs/>
          <w:color w:val="ff0000"/>
          <w:highlight w:val="none"/>
          <w:lang w:val="en-US"/>
        </w:rPr>
      </w:r>
      <w:r>
        <w:rPr>
          <w:b/>
          <w:bCs/>
          <w:color w:val="ff0000"/>
          <w:highlight w:val="none"/>
          <w:lang w:val="en-US"/>
        </w:rPr>
        <w:t xml:space="preserve">FLG-99658658</w:t>
      </w:r>
      <w:r>
        <w:rPr>
          <w:b/>
          <w:bCs/>
          <w:color w:val="ff0000"/>
          <w:highlight w:val="none"/>
          <w:lang w:val="en-US"/>
        </w:rPr>
        <w:t xml:space="preserve"> (from the file name)</w:t>
      </w:r>
      <w:r>
        <w:rPr>
          <w:b/>
          <w:bCs/>
          <w:color w:val="ff0000"/>
          <w:highlight w:val="none"/>
          <w:lang w:val="en-US"/>
        </w:rPr>
      </w:r>
    </w:p>
    <w:p>
      <w:pPr>
        <w:pStyle w:val="929"/>
        <w:numPr>
          <w:ilvl w:val="0"/>
          <w:numId w:val="5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Find out which partition i</w:t>
      </w:r>
      <w:r>
        <w:rPr>
          <w:lang w:val="en-US"/>
        </w:rPr>
        <w:t xml:space="preserve">s ext3 formatted (</w:t>
      </w:r>
      <w:r>
        <w:rPr>
          <w:rFonts w:ascii="Courier New" w:hAnsi="Courier New" w:cs="Courier New"/>
          <w:lang w:val="en-US"/>
        </w:rPr>
        <w:t xml:space="preserve">lsblk</w:t>
      </w:r>
      <w:r>
        <w:rPr>
          <w:rFonts w:ascii="Courier New" w:hAnsi="Courier New" w:cs="Courier New"/>
          <w:lang w:val="en-US"/>
        </w:rPr>
        <w:t xml:space="preserve">, </w:t>
      </w:r>
      <w:r>
        <w:rPr>
          <w:rFonts w:ascii="Courier New" w:hAnsi="Courier New" w:cs="Courier New"/>
          <w:lang w:val="en-US"/>
        </w:rPr>
        <w:t xml:space="preserve">fsstat</w:t>
      </w:r>
      <w:r>
        <w:rPr>
          <w:lang w:val="en-US"/>
        </w:rPr>
        <w:t xml:space="preserve">). </w:t>
      </w:r>
      <w:r>
        <w:rPr>
          <w:lang w:val="en-US"/>
        </w:rPr>
      </w:r>
    </w:p>
    <w:p>
      <w:pPr>
        <w:pBdr/>
        <w:spacing w:after="320" w:line="276" w:lineRule="auto"/>
        <w:ind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  <w:t xml:space="preserve">/dev/loop0p2</w:t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/>
        <w:rPr>
          <w:color w:val="ff0000"/>
          <w:lang w:val="en-US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64d3fe6f-aac6-4e30-9c87-2e57404da015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Style w:val="929"/>
        <w:numPr>
          <w:ilvl w:val="0"/>
          <w:numId w:val="5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What is the block size used by ext</w:t>
      </w:r>
      <w:r>
        <w:rPr>
          <w:lang w:val="en-US"/>
        </w:rPr>
        <w:t xml:space="preserve">3</w:t>
      </w:r>
      <w:r>
        <w:rPr>
          <w:lang w:val="en-US"/>
        </w:rPr>
        <w:t xml:space="preserve"> for this partition (</w:t>
      </w:r>
      <w:r>
        <w:rPr>
          <w:rFonts w:ascii="Courier New" w:hAnsi="Courier New" w:cs="Courier New"/>
          <w:lang w:val="en-US"/>
        </w:rPr>
        <w:t xml:space="preserve">dumpe2fs, </w:t>
      </w:r>
      <w:r>
        <w:rPr>
          <w:rFonts w:ascii="Courier New" w:hAnsi="Courier New" w:cs="Courier New"/>
          <w:lang w:val="en-US"/>
        </w:rPr>
        <w:t xml:space="preserve">fsstat</w:t>
      </w:r>
      <w:r>
        <w:rPr>
          <w:lang w:val="en-US"/>
        </w:rPr>
        <w:t xml:space="preserve">)?</w:t>
      </w:r>
      <w:r>
        <w:rPr>
          <w:lang w:val="en-US"/>
        </w:rPr>
        <w:t xml:space="preserve"> Why</w:t>
      </w:r>
      <w:r>
        <w:rPr>
          <w:lang w:val="en-US"/>
        </w:rPr>
        <w:t xml:space="preserve">?</w:t>
      </w:r>
      <w:r>
        <w:rPr>
          <w:lang w:val="en-US"/>
        </w:rPr>
      </w:r>
    </w:p>
    <w:p>
      <w:pPr>
        <w:pBdr/>
        <w:spacing w:after="320" w:line="276" w:lineRule="auto"/>
        <w:ind/>
        <w:rPr>
          <w:highlight w:val="none"/>
        </w:rPr>
      </w:pPr>
      <w:r>
        <w:rPr>
          <w:color w:val="ff0000"/>
          <w:highlight w:val="none"/>
          <w:lang w:val="en-US"/>
        </w:rPr>
        <w:t xml:space="preserve">sudo fsstat /dev/loop0p2 | less          </w:t>
      </w:r>
      <w:r>
        <w:rPr>
          <w:highlight w:val="none"/>
          <w:lang w:val="en-US"/>
        </w:rPr>
        <w:t xml:space="preserve">                  </w:t>
      </w:r>
      <w:r/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3157975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08996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396229" cy="3157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24.90pt;height:248.66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 w:after="320" w:line="276" w:lineRule="auto"/>
        <w:ind/>
        <w:rPr>
          <w:b w:val="0"/>
          <w:bCs w:val="0"/>
          <w:color w:val="ff0000"/>
          <w:highlight w:val="none"/>
        </w:rPr>
      </w:pPr>
      <w:r>
        <w:rPr>
          <w:color w:val="ff0000"/>
          <w:highlight w:val="none"/>
          <w:lang w:val="en-US"/>
        </w:rPr>
        <w:t xml:space="preserve">It might have the </w:t>
      </w:r>
      <w:r>
        <w:rPr>
          <w:b/>
          <w:bCs/>
          <w:color w:val="ff0000"/>
          <w:highlight w:val="none"/>
          <w:lang w:val="en-US"/>
        </w:rPr>
        <w:t xml:space="preserve">1024 </w:t>
      </w:r>
      <w:r>
        <w:rPr>
          <w:b w:val="0"/>
          <w:bCs w:val="0"/>
          <w:color w:val="ff0000"/>
          <w:highlight w:val="none"/>
          <w:lang w:val="en-US"/>
        </w:rPr>
        <w:t xml:space="preserve">block size for backwards compatibility with older systems maybe, or it is just because it is rather a small system. The partition is smaller that 512MB (partition)</w:t>
      </w:r>
      <w:r>
        <w:rPr>
          <w:b w:val="0"/>
          <w:bCs w:val="0"/>
          <w:color w:val="ff0000"/>
          <w:highlight w:val="none"/>
        </w:rPr>
      </w:r>
    </w:p>
    <w:p>
      <w:pPr>
        <w:pStyle w:val="929"/>
        <w:numPr>
          <w:ilvl w:val="0"/>
          <w:numId w:val="5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Find the </w:t>
      </w:r>
      <w:r>
        <w:rPr>
          <w:lang w:val="en-US"/>
        </w:rPr>
        <w:t xml:space="preserve">1</w:t>
      </w:r>
      <w:r>
        <w:rPr>
          <w:lang w:val="en-US"/>
        </w:rPr>
        <w:t xml:space="preserve"> flag in the ext</w:t>
      </w:r>
      <w:r>
        <w:rPr>
          <w:lang w:val="en-US"/>
        </w:rPr>
        <w:t xml:space="preserve">3</w:t>
      </w:r>
      <w:r>
        <w:rPr>
          <w:lang w:val="en-US"/>
        </w:rPr>
        <w:t xml:space="preserve"> partition</w:t>
      </w:r>
      <w:r>
        <w:rPr>
          <w:lang w:val="en-US"/>
        </w:rPr>
        <w:t xml:space="preserve">, related to a deleted file</w:t>
      </w:r>
      <w:r>
        <w:rPr>
          <w:lang w:val="en-US"/>
        </w:rPr>
        <w:t xml:space="preserve"> (</w:t>
      </w:r>
      <w:r>
        <w:rPr>
          <w:rFonts w:ascii="Courier New" w:hAnsi="Courier New" w:cs="Courier New"/>
          <w:lang w:val="en-US"/>
        </w:rPr>
        <w:t xml:space="preserve">fls</w:t>
      </w:r>
      <w:r>
        <w:rPr>
          <w:rFonts w:ascii="Courier New" w:hAnsi="Courier New" w:cs="Courier New"/>
          <w:lang w:val="en-US"/>
        </w:rPr>
        <w:t xml:space="preserve">, </w:t>
      </w:r>
      <w:r>
        <w:rPr>
          <w:rFonts w:ascii="Courier New" w:hAnsi="Courier New" w:cs="Courier New"/>
          <w:lang w:val="en-US"/>
        </w:rPr>
        <w:t xml:space="preserve">istat</w:t>
      </w:r>
      <w:r>
        <w:rPr>
          <w:lang w:val="en-US"/>
        </w:rPr>
        <w:t xml:space="preserve">)? </w:t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rPr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19525" cy="971550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89916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3819524" cy="971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300.75pt;height:76.50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29"/>
        <w:numPr>
          <w:ilvl w:val="0"/>
          <w:numId w:val="5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Can you </w:t>
      </w:r>
      <w:r>
        <w:rPr>
          <w:lang w:val="en-US"/>
        </w:rPr>
        <w:t xml:space="preserve">know the </w:t>
      </w:r>
      <w:r>
        <w:rPr>
          <w:lang w:val="en-US"/>
        </w:rPr>
        <w:t xml:space="preserve">inode</w:t>
      </w:r>
      <w:r>
        <w:rPr>
          <w:lang w:val="en-US"/>
        </w:rPr>
        <w:t xml:space="preserve"> and the data blocks the deleted file was using?</w:t>
      </w:r>
      <w:r>
        <w:rPr>
          <w:lang w:val="en-US"/>
        </w:rPr>
      </w:r>
    </w:p>
    <w:p>
      <w:pPr>
        <w:pBdr/>
        <w:spacing w:after="320" w:line="276" w:lineRule="auto"/>
        <w:ind/>
        <w:rPr>
          <w:color w:val="ff0000"/>
          <w:highlight w:val="none"/>
        </w:rPr>
      </w:pPr>
      <w:r>
        <w:rPr>
          <w:color w:val="ff0000"/>
          <w:highlight w:val="none"/>
          <w:lang w:val="en-US"/>
        </w:rPr>
        <w:t xml:space="preserve">The inode - 12.</w:t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/>
        <w:rPr>
          <w:color w:val="ff0000"/>
          <w:highlight w:val="none"/>
        </w:rPr>
      </w:pPr>
      <w:r>
        <w:rPr>
          <w:color w:val="ff0000"/>
          <w:highlight w:val="none"/>
          <w:lang w:val="en-US"/>
        </w:rPr>
        <w:t xml:space="preserve">But you cannot find the blocks it used, from the istat at least.</w:t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/>
        <w:rPr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619500" cy="2676525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46661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3619499" cy="2676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285.00pt;height:210.75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29"/>
        <w:numPr>
          <w:ilvl w:val="0"/>
          <w:numId w:val="5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A directory is </w:t>
      </w:r>
      <w:r>
        <w:rPr>
          <w:lang w:val="en-US"/>
        </w:rPr>
        <w:t xml:space="preserve">actually a</w:t>
      </w:r>
      <w:r>
        <w:rPr>
          <w:lang w:val="en-US"/>
        </w:rPr>
        <w:t xml:space="preserve"> f</w:t>
      </w:r>
      <w:r>
        <w:rPr>
          <w:lang w:val="en-US"/>
        </w:rPr>
        <w:t xml:space="preserve">ile</w:t>
      </w:r>
      <w:r>
        <w:rPr>
          <w:lang w:val="en-US"/>
        </w:rPr>
        <w:t xml:space="preserve"> </w:t>
      </w:r>
      <w:r>
        <w:rPr>
          <w:lang w:val="en-US"/>
        </w:rPr>
        <w:t xml:space="preserve">itself</w:t>
      </w:r>
      <w:r>
        <w:rPr>
          <w:lang w:val="en-US"/>
        </w:rPr>
        <w:t xml:space="preserve">,</w:t>
      </w:r>
      <w:r>
        <w:rPr>
          <w:lang w:val="en-US"/>
        </w:rPr>
        <w:t xml:space="preserve"> which also uses data block(s). In that/those d</w:t>
      </w:r>
      <w:r>
        <w:rPr>
          <w:lang w:val="en-US"/>
        </w:rPr>
        <w:t xml:space="preserve">ata block(s) it keeps a list of file names and their </w:t>
      </w:r>
      <w:r>
        <w:rPr>
          <w:lang w:val="en-US"/>
        </w:rPr>
        <w:t xml:space="preserve">inodes</w:t>
      </w:r>
      <w:r>
        <w:rPr>
          <w:lang w:val="en-US"/>
        </w:rPr>
        <w:t xml:space="preserve">.</w:t>
      </w:r>
      <w:r>
        <w:rPr>
          <w:lang w:val="en-US"/>
        </w:rPr>
        <w:t xml:space="preserve"> This is what tools like </w:t>
      </w:r>
      <w:r>
        <w:rPr>
          <w:rFonts w:ascii="Courier New" w:hAnsi="Courier New" w:cs="Courier New"/>
          <w:lang w:val="en-US"/>
        </w:rPr>
        <w:t xml:space="preserve">fls</w:t>
      </w:r>
      <w:r>
        <w:rPr>
          <w:lang w:val="en-US"/>
        </w:rPr>
        <w:t xml:space="preserve"> are parsing.</w:t>
      </w:r>
      <w:r>
        <w:rPr>
          <w:lang w:val="en-US"/>
        </w:rPr>
        <w:t xml:space="preserve"> </w:t>
      </w:r>
      <w:r>
        <w:rPr>
          <w:lang w:val="en-US"/>
        </w:rPr>
        <w:t xml:space="preserve">What data block was used for the directory </w:t>
      </w:r>
      <w:r>
        <w:rPr>
          <w:lang w:val="en-US"/>
        </w:rPr>
        <w:t xml:space="preserve">that had </w:t>
      </w:r>
      <w:r>
        <w:rPr>
          <w:lang w:val="en-US"/>
        </w:rPr>
        <w:t xml:space="preserve">the deleted file</w:t>
      </w:r>
      <w:r>
        <w:rPr>
          <w:lang w:val="en-US"/>
        </w:rPr>
        <w:t xml:space="preserve">?</w:t>
      </w:r>
      <w:r>
        <w:rPr>
          <w:lang w:val="en-US"/>
        </w:rPr>
        <w:t xml:space="preserve"> </w:t>
      </w:r>
      <w:r>
        <w:rPr>
          <w:lang w:val="en-US"/>
        </w:rPr>
        <w:t xml:space="preserve">Upload a screenshot of the tool</w:t>
      </w:r>
      <w:r>
        <w:rPr>
          <w:lang w:val="en-US"/>
        </w:rPr>
        <w:t xml:space="preserve">(s)</w:t>
      </w:r>
      <w:r>
        <w:rPr>
          <w:lang w:val="en-US"/>
        </w:rPr>
        <w:t xml:space="preserve"> and its output which reveals the data block </w:t>
      </w:r>
      <w:r>
        <w:rPr>
          <w:lang w:val="en-US"/>
        </w:rPr>
        <w:t xml:space="preserve">used </w:t>
      </w:r>
      <w:r>
        <w:rPr>
          <w:lang w:val="en-US"/>
        </w:rPr>
        <w:t xml:space="preserve">for this directory.</w:t>
      </w:r>
      <w:r>
        <w:rPr>
          <w:lang w:val="en-US"/>
        </w:rPr>
      </w:r>
    </w:p>
    <w:p>
      <w:pPr>
        <w:pBdr/>
        <w:spacing w:after="320" w:line="276" w:lineRule="auto"/>
        <w:ind/>
        <w:rPr>
          <w:color w:val="ff0000"/>
          <w:highlight w:val="none"/>
          <w:lang w:val="en-US"/>
        </w:rPr>
      </w:pPr>
      <w:r>
        <w:rPr>
          <w:color w:val="ff0000"/>
          <w:lang w:val="en-US"/>
        </w:rPr>
      </w:r>
      <w:r>
        <w:rPr>
          <w:color w:val="ff0000"/>
          <w:lang w:val="en-US"/>
        </w:rPr>
        <w:t xml:space="preserve">sudo mount /dev/loop0p2 /mnt/loop02</w:t>
      </w:r>
      <w:r>
        <w:rPr>
          <w:color w:val="ff0000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  <w:t xml:space="preserve">cd /mnt/loop02</w:t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stat ./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/>
        <w:rPr>
          <w:highlight w:val="none"/>
        </w:rPr>
      </w:pPr>
      <w:r>
        <w:rPr>
          <w:color w:val="ff000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1430243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96068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396229" cy="14302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24.90pt;height:112.62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/>
        <w:rPr>
          <w:color w:val="ff0000"/>
          <w:highlight w:val="none"/>
        </w:rPr>
      </w:pPr>
      <w:r>
        <w:rPr>
          <w:color w:val="ff0000"/>
          <w:highlight w:val="none"/>
          <w:lang w:val="en-US"/>
        </w:rPr>
        <w:t xml:space="preserve">The inode is 2, we can find that only if mounted, from what I saw</w:t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istat /dev/loop0p2 2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/>
        <w:rPr>
          <w:highlight w:val="none"/>
        </w:rPr>
      </w:pPr>
      <w:r>
        <w:rPr>
          <w:color w:val="ff000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62425" cy="3476625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53368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4162424" cy="3476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327.75pt;height:273.75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/>
        <w:rPr>
          <w:color w:val="ff0000"/>
          <w:lang w:val="en-US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4080237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48326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396229" cy="40802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24.90pt;height:321.28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922"/>
        <w:pBdr/>
        <w:spacing/>
        <w:ind/>
        <w:rPr>
          <w:lang w:val="en-US"/>
        </w:rPr>
      </w:pPr>
      <w:r>
        <w:rPr>
          <w:lang w:val="en-US"/>
        </w:rPr>
        <w:t xml:space="preserve">Data recovery on a</w:t>
      </w:r>
      <w:r>
        <w:rPr>
          <w:lang w:val="en-US"/>
        </w:rPr>
        <w:t xml:space="preserve">n</w:t>
      </w:r>
      <w:r>
        <w:rPr>
          <w:lang w:val="en-US"/>
        </w:rPr>
        <w:t xml:space="preserve"> ext</w:t>
      </w:r>
      <w:r>
        <w:rPr>
          <w:lang w:val="en-US"/>
        </w:rPr>
        <w:t xml:space="preserve">4</w:t>
      </w:r>
      <w:r>
        <w:rPr>
          <w:lang w:val="en-US"/>
        </w:rPr>
        <w:t xml:space="preserve"> file system</w:t>
      </w:r>
      <w:r>
        <w:rPr>
          <w:lang w:val="en-US"/>
        </w:rPr>
        <w:t xml:space="preserve"> (1 flag)</w:t>
      </w:r>
      <w:r>
        <w:rPr>
          <w:lang w:val="en-US"/>
        </w:rPr>
      </w:r>
    </w:p>
    <w:p>
      <w:pPr>
        <w:pBdr/>
        <w:spacing/>
        <w:ind/>
        <w:rPr>
          <w:b/>
          <w:bCs/>
          <w:color w:val="ff0000"/>
          <w:highlight w:val="none"/>
          <w:lang w:val="en-US"/>
        </w:rPr>
      </w:pPr>
      <w:r>
        <w:rPr>
          <w:b/>
          <w:bCs/>
          <w:color w:val="ff0000"/>
          <w:lang w:val="en-US"/>
        </w:rPr>
        <w:t xml:space="preserve">FLAGS FOUND:</w:t>
      </w:r>
      <w:r>
        <w:rPr>
          <w:b/>
          <w:bCs/>
          <w:color w:val="ff0000"/>
          <w:lang w:val="en-US"/>
        </w:rPr>
      </w:r>
    </w:p>
    <w:p>
      <w:pPr>
        <w:pBdr/>
        <w:spacing/>
        <w:ind/>
        <w:rPr>
          <w:b/>
          <w:bCs/>
          <w:color w:val="ff0000"/>
          <w:lang w:val="en-US"/>
        </w:rPr>
      </w:pPr>
      <w:r>
        <w:rPr>
          <w:b/>
          <w:bCs/>
          <w:color w:val="ff0000"/>
          <w:lang w:val="en-US"/>
        </w:rPr>
      </w:r>
      <w:r>
        <w:rPr>
          <w:b/>
          <w:bCs/>
          <w:color w:val="ff0000"/>
          <w:lang w:val="en-US"/>
        </w:rPr>
      </w:r>
    </w:p>
    <w:p>
      <w:pPr>
        <w:pBdr/>
        <w:spacing/>
        <w:ind/>
        <w:rPr>
          <w:b/>
          <w:bCs/>
          <w:color w:val="ff0000"/>
          <w:lang w:val="en-US"/>
        </w:rPr>
      </w:pPr>
      <w:r>
        <w:rPr>
          <w:b/>
          <w:bCs/>
          <w:color w:val="ff0000"/>
          <w:highlight w:val="none"/>
          <w:lang w:val="en-US"/>
        </w:rPr>
      </w:r>
      <w:r>
        <w:rPr>
          <w:b/>
          <w:bCs/>
          <w:color w:val="ff0000"/>
          <w:highlight w:val="none"/>
          <w:lang w:val="en-US"/>
        </w:rPr>
        <w:t xml:space="preserve">FLG-61330010</w:t>
      </w:r>
      <w:r>
        <w:rPr>
          <w:b/>
          <w:bCs/>
          <w:color w:val="ff0000"/>
          <w:highlight w:val="none"/>
          <w:lang w:val="en-US"/>
        </w:rPr>
        <w:t xml:space="preserve"> (strings)</w:t>
      </w:r>
      <w:r>
        <w:rPr>
          <w:b/>
          <w:bCs/>
          <w:color w:val="ff0000"/>
          <w:highlight w:val="none"/>
          <w:lang w:val="en-US"/>
        </w:rPr>
      </w:r>
    </w:p>
    <w:p>
      <w:pPr>
        <w:pStyle w:val="929"/>
        <w:numPr>
          <w:ilvl w:val="0"/>
          <w:numId w:val="5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Find out which partition i</w:t>
      </w:r>
      <w:r>
        <w:rPr>
          <w:lang w:val="en-US"/>
        </w:rPr>
        <w:t xml:space="preserve">s ext</w:t>
      </w:r>
      <w:r>
        <w:rPr>
          <w:lang w:val="en-US"/>
        </w:rPr>
        <w:t xml:space="preserve">4</w:t>
      </w:r>
      <w:r>
        <w:rPr>
          <w:lang w:val="en-US"/>
        </w:rPr>
        <w:t xml:space="preserve"> formatted (</w:t>
      </w:r>
      <w:r>
        <w:rPr>
          <w:rFonts w:ascii="Courier New" w:hAnsi="Courier New" w:cs="Courier New"/>
          <w:lang w:val="en-US"/>
        </w:rPr>
        <w:t xml:space="preserve">lsblk</w:t>
      </w:r>
      <w:r>
        <w:rPr>
          <w:rFonts w:ascii="Courier New" w:hAnsi="Courier New" w:cs="Courier New"/>
          <w:lang w:val="en-US"/>
        </w:rPr>
        <w:t xml:space="preserve">, </w:t>
      </w:r>
      <w:r>
        <w:rPr>
          <w:rFonts w:ascii="Courier New" w:hAnsi="Courier New" w:cs="Courier New"/>
          <w:lang w:val="en-US"/>
        </w:rPr>
        <w:t xml:space="preserve">fsstat</w:t>
      </w:r>
      <w:r>
        <w:rPr>
          <w:lang w:val="en-US"/>
        </w:rPr>
        <w:t xml:space="preserve">). </w:t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adaaf9fa-0f0c-440e-8706-eab3e31b4a44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/>
        <w:rPr>
          <w:color w:val="ff0000"/>
        </w:rPr>
      </w:pPr>
      <w:r>
        <w:rPr>
          <w:color w:val="ff0000"/>
          <w:highlight w:val="none"/>
          <w:lang w:val="en-US"/>
        </w:rPr>
        <w:t xml:space="preserve">/dev/loop0p3</w:t>
      </w:r>
      <w:r>
        <w:rPr>
          <w:color w:val="ff0000"/>
          <w:highlight w:val="none"/>
          <w:lang w:val="en-US"/>
        </w:rPr>
      </w:r>
    </w:p>
    <w:p>
      <w:pPr>
        <w:pStyle w:val="929"/>
        <w:numPr>
          <w:ilvl w:val="0"/>
          <w:numId w:val="5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What is the block size used by ext</w:t>
      </w:r>
      <w:r>
        <w:rPr>
          <w:lang w:val="en-US"/>
        </w:rPr>
        <w:t xml:space="preserve">4</w:t>
      </w:r>
      <w:r>
        <w:rPr>
          <w:lang w:val="en-US"/>
        </w:rPr>
        <w:t xml:space="preserve"> for this partition (</w:t>
      </w:r>
      <w:r>
        <w:rPr>
          <w:rFonts w:ascii="Courier New" w:hAnsi="Courier New" w:cs="Courier New"/>
          <w:lang w:val="en-US"/>
        </w:rPr>
        <w:t xml:space="preserve">dumpe2fs, </w:t>
      </w:r>
      <w:r>
        <w:rPr>
          <w:rFonts w:ascii="Courier New" w:hAnsi="Courier New" w:cs="Courier New"/>
          <w:lang w:val="en-US"/>
        </w:rPr>
        <w:t xml:space="preserve">fsstat</w:t>
      </w:r>
      <w:r>
        <w:rPr>
          <w:lang w:val="en-US"/>
        </w:rPr>
        <w:t xml:space="preserve">)? Why?</w:t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rPr>
          <w:highlight w:val="none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3141805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1718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396229" cy="31418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24.90pt;height:247.39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  <w:highlight w:val="none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fsstat /dev/loop0p3 | less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</w:rPr>
      </w:pPr>
      <w:r>
        <w:rPr>
          <w:color w:val="ff0000"/>
          <w:highlight w:val="none"/>
          <w:lang w:val="en-US"/>
        </w:rPr>
        <w:t xml:space="preserve">A block size of 1024, again because it looks smaller, and the partition is smaller than 512MB</w:t>
      </w:r>
      <w:r>
        <w:rPr>
          <w:color w:val="ff0000"/>
          <w:highlight w:val="none"/>
          <w:lang w:val="en-US"/>
        </w:rPr>
      </w:r>
    </w:p>
    <w:p>
      <w:pPr>
        <w:pStyle w:val="929"/>
        <w:numPr>
          <w:ilvl w:val="0"/>
          <w:numId w:val="5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What file</w:t>
      </w:r>
      <w:r>
        <w:rPr>
          <w:lang w:val="en-US"/>
        </w:rPr>
        <w:t xml:space="preserve"> was deleted</w:t>
      </w:r>
      <w:r>
        <w:rPr>
          <w:lang w:val="en-US"/>
        </w:rPr>
        <w:t xml:space="preserve">?</w:t>
      </w:r>
      <w:r>
        <w:rPr>
          <w:lang w:val="en-US"/>
        </w:rPr>
        <w:t xml:space="preserve"> </w:t>
      </w:r>
      <w:r>
        <w:rPr>
          <w:lang w:val="en-US"/>
        </w:rPr>
        <w:t xml:space="preserve">Similar as in ext3, y</w:t>
      </w:r>
      <w:r>
        <w:rPr>
          <w:lang w:val="en-US"/>
        </w:rPr>
        <w:t xml:space="preserve">ou will not be able to recover the file by looking at the </w:t>
      </w:r>
      <w:r>
        <w:rPr>
          <w:lang w:val="en-US"/>
        </w:rPr>
        <w:t xml:space="preserve">inode</w:t>
      </w:r>
      <w:r>
        <w:rPr>
          <w:lang w:val="en-US"/>
        </w:rPr>
        <w:t xml:space="preserve">. Why?</w:t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</w:rPr>
      </w:pPr>
      <w:r>
        <w:rPr>
          <w:color w:val="ff0000"/>
          <w:highlight w:val="none"/>
          <w:lang w:val="en-US"/>
        </w:rPr>
        <w:t xml:space="preserve">Because it was probably deleted, or overrwritten, or the contents were deleted.</w:t>
      </w:r>
      <w:r>
        <w:rPr>
          <w:color w:val="ff0000"/>
          <w:highlight w:val="none"/>
          <w:lang w:val="en-US"/>
        </w:rPr>
      </w:r>
    </w:p>
    <w:p>
      <w:pPr>
        <w:pStyle w:val="929"/>
        <w:numPr>
          <w:ilvl w:val="0"/>
          <w:numId w:val="5"/>
        </w:numPr>
        <w:pBdr/>
        <w:spacing w:after="320" w:line="276" w:lineRule="auto"/>
        <w:ind/>
        <w:rPr>
          <w:lang w:val="en-US"/>
        </w:rPr>
      </w:pPr>
      <w:r>
        <w:rPr>
          <w:lang w:val="en-US"/>
        </w:rPr>
        <w:t xml:space="preserve">To still recover data</w:t>
      </w:r>
      <w:r>
        <w:rPr>
          <w:lang w:val="en-US"/>
        </w:rPr>
        <w:t xml:space="preserve"> (including a flag),</w:t>
      </w:r>
      <w:r>
        <w:rPr>
          <w:lang w:val="en-US"/>
        </w:rPr>
        <w:t xml:space="preserve"> we could use ‘data carving’ to </w:t>
      </w:r>
      <w:r>
        <w:rPr>
          <w:lang w:val="en-US"/>
        </w:rPr>
        <w:t xml:space="preserve">analyze</w:t>
      </w:r>
      <w:r>
        <w:rPr>
          <w:lang w:val="en-US"/>
        </w:rPr>
        <w:t xml:space="preserve"> all data blocks </w:t>
      </w:r>
      <w:r>
        <w:rPr>
          <w:lang w:val="en-US"/>
        </w:rPr>
        <w:t xml:space="preserve">(as these aren’t zeroed) to look for something useful. </w:t>
      </w:r>
      <w:r>
        <w:rPr>
          <w:lang w:val="en-US"/>
        </w:rPr>
        <w:t xml:space="preserve">More on data carving </w:t>
      </w:r>
      <w:r>
        <w:rPr>
          <w:lang w:val="en-US"/>
        </w:rPr>
        <w:t xml:space="preserve">later but</w:t>
      </w:r>
      <w:r>
        <w:rPr>
          <w:lang w:val="en-US"/>
        </w:rPr>
        <w:t xml:space="preserve"> try </w:t>
      </w:r>
      <w:r>
        <w:rPr>
          <w:rFonts w:ascii="Courier New" w:hAnsi="Courier New" w:cs="Courier New"/>
          <w:lang w:val="en-US"/>
        </w:rPr>
        <w:t xml:space="preserve">strings</w:t>
      </w:r>
      <w:r>
        <w:rPr>
          <w:lang w:val="en-US"/>
        </w:rPr>
        <w:t xml:space="preserve"> </w:t>
      </w:r>
      <w:r>
        <w:rPr>
          <w:lang w:val="en-US"/>
        </w:rPr>
        <w:t xml:space="preserve">as a tool</w:t>
      </w:r>
      <w:r>
        <w:rPr>
          <w:lang w:val="en-US"/>
        </w:rPr>
        <w:t xml:space="preserve"> which scans for text.</w:t>
      </w:r>
      <w:r>
        <w:rPr>
          <w:lang w:val="en-US"/>
        </w:rPr>
        <w:t xml:space="preserve"> </w:t>
      </w:r>
      <w:r>
        <w:rPr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strings /dev/loop0p3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 w:after="320" w:line="276" w:lineRule="auto"/>
        <w:ind w:firstLine="0" w:left="0"/>
        <w:rPr>
          <w:color w:val="ff0000"/>
          <w:lang w:val="en-US"/>
        </w:rPr>
      </w:pPr>
      <w:r>
        <w:rPr>
          <w:color w:val="ff0000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10100" cy="2133600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75556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4610099" cy="2133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363.00pt;height:168.00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922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Style w:val="922"/>
        <w:pBdr/>
        <w:spacing/>
        <w:ind/>
        <w:rPr>
          <w:lang w:val="en-US"/>
        </w:rPr>
      </w:pPr>
      <w:r>
        <w:rPr>
          <w:lang w:val="en-US"/>
        </w:rPr>
        <w:t xml:space="preserve">Extra </w:t>
      </w:r>
      <w:r>
        <w:rPr>
          <w:lang w:val="en-US"/>
        </w:rPr>
        <w:t xml:space="preserve">bonus </w:t>
      </w:r>
      <w:r>
        <w:rPr>
          <w:lang w:val="en-US"/>
        </w:rPr>
        <w:t xml:space="preserve">flag</w:t>
      </w:r>
      <w:r>
        <w:rPr>
          <w:lang w:val="en-US"/>
        </w:rPr>
        <w:t xml:space="preserve"> (1 flag)</w:t>
      </w:r>
      <w:r>
        <w:rPr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We</w:t>
      </w:r>
      <w:r>
        <w:rPr>
          <w:lang w:val="en-US"/>
        </w:rPr>
        <w:t xml:space="preserve"> have</w:t>
      </w:r>
      <w:r>
        <w:rPr>
          <w:lang w:val="en-US"/>
        </w:rPr>
        <w:t xml:space="preserve"> furthermore </w:t>
      </w:r>
      <w:r>
        <w:rPr>
          <w:lang w:val="en-US"/>
        </w:rPr>
        <w:t xml:space="preserve">hidden</w:t>
      </w:r>
      <w:r>
        <w:rPr>
          <w:lang w:val="en-US"/>
        </w:rPr>
        <w:t xml:space="preserve"> </w:t>
      </w:r>
      <w:r>
        <w:rPr>
          <w:lang w:val="en-US"/>
        </w:rPr>
        <w:t xml:space="preserve">deliberat</w:t>
      </w:r>
      <w:r>
        <w:rPr>
          <w:lang w:val="en-US"/>
        </w:rPr>
        <w:t xml:space="preserve">ely</w:t>
      </w:r>
      <w:r>
        <w:rPr>
          <w:lang w:val="en-US"/>
        </w:rPr>
        <w:t xml:space="preserve"> </w:t>
      </w:r>
      <w:r>
        <w:rPr>
          <w:lang w:val="en-US"/>
        </w:rPr>
        <w:t xml:space="preserve">(</w:t>
      </w:r>
      <w:r>
        <w:rPr>
          <w:lang w:val="en-US"/>
        </w:rPr>
        <w:t xml:space="preserve">here again: more on data hiding later) </w:t>
      </w:r>
      <w:r>
        <w:rPr>
          <w:lang w:val="en-US"/>
        </w:rPr>
        <w:t xml:space="preserve">a</w:t>
      </w:r>
      <w:r>
        <w:rPr>
          <w:lang w:val="en-US"/>
        </w:rPr>
        <w:t xml:space="preserve">n extra flag within t</w:t>
      </w:r>
      <w:r>
        <w:rPr>
          <w:lang w:val="en-US"/>
        </w:rPr>
        <w:t xml:space="preserve">he disk</w:t>
      </w:r>
      <w:r>
        <w:rPr>
          <w:lang w:val="en-US"/>
        </w:rPr>
        <w:t xml:space="preserve">. Can you find it?</w:t>
      </w:r>
      <w:r>
        <w:rPr>
          <w:lang w:val="en-US"/>
        </w:rPr>
        <w:t xml:space="preserve"> </w:t>
      </w:r>
      <w:r>
        <w:rPr>
          <w:lang w:val="en-US"/>
        </w:rPr>
        <w:t xml:space="preserve">If you don’t, </w:t>
      </w:r>
      <w:r>
        <w:rPr>
          <w:lang w:val="en-US"/>
        </w:rPr>
        <w:t xml:space="preserve">pay attention during next week’s presentation about the </w:t>
      </w:r>
      <w:r>
        <w:rPr>
          <w:lang w:val="en-US"/>
        </w:rPr>
        <w:t xml:space="preserve">‘</w:t>
      </w:r>
      <w:r>
        <w:rPr>
          <w:lang w:val="en-US"/>
        </w:rPr>
        <w:t xml:space="preserve">ext</w:t>
      </w:r>
      <w:r>
        <w:rPr>
          <w:lang w:val="en-US"/>
        </w:rPr>
        <w:t xml:space="preserve"> file system metadata</w:t>
      </w:r>
      <w:r>
        <w:rPr>
          <w:lang w:val="en-US"/>
        </w:rPr>
        <w:t xml:space="preserve">’</w:t>
      </w:r>
      <w:r>
        <w:rPr>
          <w:lang w:val="en-US"/>
        </w:rPr>
        <w:t xml:space="preserve">. (tools: </w:t>
      </w:r>
      <w:r>
        <w:rPr>
          <w:rFonts w:ascii="Courier New" w:hAnsi="Courier New" w:cs="Courier New"/>
          <w:lang w:val="en-US"/>
        </w:rPr>
        <w:t xml:space="preserve">xxd</w:t>
      </w:r>
      <w:r>
        <w:rPr>
          <w:rFonts w:ascii="Courier New" w:hAnsi="Courier New" w:cs="Courier New"/>
          <w:lang w:val="en-US"/>
        </w:rPr>
        <w:t xml:space="preserve">, dd, file</w:t>
      </w:r>
      <w:r>
        <w:rPr>
          <w:lang w:val="en-US"/>
        </w:rPr>
        <w:t xml:space="preserve">)</w:t>
      </w:r>
      <w:r>
        <w:rPr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color w:val="ff0000"/>
          <w:highlight w:val="none"/>
        </w:rPr>
      </w:pPr>
      <w:r>
        <w:rPr>
          <w:color w:val="ff0000"/>
          <w:highlight w:val="none"/>
          <w:lang w:val="en-US"/>
        </w:rPr>
        <w:t xml:space="preserve">FLAGS FOUND:</w:t>
      </w:r>
      <w:r>
        <w:rPr>
          <w:color w:val="ff0000"/>
          <w:highlight w:val="none"/>
          <w:lang w:val="en-US"/>
        </w:rPr>
      </w:r>
    </w:p>
    <w:p>
      <w:pPr>
        <w:pBdr/>
        <w:spacing/>
        <w:ind/>
        <w:rPr>
          <w:color w:val="ff0000"/>
          <w:highlight w:val="none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FLG-55817745 (xxd reading)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/>
        <w:ind/>
        <w:rPr>
          <w:highlight w:val="none"/>
          <w:lang w:val="en-US"/>
        </w:rPr>
      </w:pP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color w:val="ff0000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  <w:t xml:space="preserve">sudo xxd -l 512 /dev/loop0p2</w: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/>
        <w:ind/>
        <w:rPr>
          <w:highlight w:val="none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67325" cy="4448175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26716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267324" cy="44481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14.75pt;height:350.25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highlight w:val="none"/>
        </w:rPr>
      </w:r>
    </w:p>
    <w:p>
      <w:pPr>
        <w:pBdr/>
        <w:spacing/>
        <w:ind/>
        <w:rPr>
          <w:color w:val="ff0000"/>
        </w:rPr>
      </w:pPr>
      <w:r>
        <w:rPr>
          <w:color w:val="ff0000"/>
          <w:highlight w:val="none"/>
        </w:rPr>
      </w:r>
      <w:r>
        <w:rPr>
          <w:color w:val="ff0000"/>
          <w:highlight w:val="none"/>
        </w:rPr>
        <w:t xml:space="preserve">sudo strings /dev/loop0p2</w:t>
      </w:r>
      <w:r>
        <w:rPr>
          <w:color w:val="ff0000"/>
          <w:highlight w:val="none"/>
        </w:rPr>
      </w:r>
      <w:r>
        <w:rPr>
          <w:color w:val="ff0000"/>
          <w:highlight w:val="none"/>
        </w:rPr>
      </w:r>
    </w:p>
    <w:p>
      <w:pPr>
        <w:pBdr/>
        <w:spacing/>
        <w:ind/>
        <w:rPr>
          <w:color w:val="00b050"/>
          <w:lang w:val="en-US"/>
        </w:rPr>
      </w:pPr>
      <w:r>
        <w:rPr>
          <w:color w:val="00b050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57675" cy="3629025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98117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4257675" cy="3629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335.25pt;height:285.75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color w:val="00b050"/>
          <w:lang w:val="en-US"/>
        </w:rPr>
      </w:r>
      <w:r>
        <w:rPr>
          <w:color w:val="00b050"/>
          <w:lang w:val="en-US"/>
        </w:rPr>
      </w:r>
    </w:p>
    <w:p>
      <w:pPr>
        <w:pBdr/>
        <w:spacing/>
        <w:ind/>
        <w:rPr>
          <w:rFonts w:ascii="Consolas" w:hAnsi="Consolas"/>
          <w:color w:val="00b050"/>
          <w:sz w:val="18"/>
          <w:lang w:val="en-US"/>
        </w:rPr>
      </w:pPr>
      <w:r>
        <w:rPr>
          <w:rFonts w:ascii="Consolas" w:hAnsi="Consolas"/>
          <w:color w:val="00b050"/>
          <w:sz w:val="18"/>
          <w:lang w:val="en-US"/>
        </w:rPr>
      </w:r>
      <w:r>
        <w:rPr>
          <w:rFonts w:ascii="Consolas" w:hAnsi="Consolas"/>
          <w:color w:val="00b050"/>
          <w:sz w:val="18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color w:val="ff0000"/>
        </w:rPr>
      </w:pPr>
      <w:r>
        <w:rPr>
          <w:color w:val="ff0000"/>
          <w:lang w:val="en-US"/>
        </w:rPr>
      </w:r>
      <w:r>
        <w:rPr>
          <w:color w:val="ff0000"/>
          <w:lang w:val="en-US"/>
        </w:rPr>
        <w:t xml:space="preserve">sudo xxd -l 512 /dev/loop0p2 &gt; dump.txt</w:t>
      </w:r>
      <w:r>
        <w:rPr>
          <w:color w:val="ff0000"/>
          <w:lang w:val="en-US"/>
        </w:rPr>
      </w:r>
      <w:r>
        <w:rPr>
          <w:color w:val="ff0000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color w:val="ff0000"/>
          <w:highlight w:val="none"/>
          <w:lang w:val="en-US"/>
        </w:rPr>
      </w:pPr>
      <w:r>
        <w:rPr>
          <w:color w:val="ff0000"/>
          <w:lang w:val="en-US"/>
        </w:rPr>
      </w:r>
      <w:r>
        <w:rPr>
          <w:color w:val="ff0000"/>
          <w:lang w:val="en-US"/>
        </w:rPr>
        <w:t xml:space="preserve">sudo xxd -r dump.txt dump.zip</w:t>
      </w:r>
      <w:r>
        <w:rPr>
          <w:color w:val="ff0000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/>
        <w:ind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/>
        <w:ind/>
        <w:rPr>
          <w:color w:val="ff0000"/>
          <w:highlight w:val="none"/>
          <w:lang w:val="en-US"/>
        </w:rPr>
      </w:pP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/>
        <w:ind/>
        <w:rPr>
          <w:color w:val="ff0000"/>
          <w:lang w:val="en-US"/>
        </w:rPr>
        <w:sectPr>
          <w:headerReference w:type="default" r:id="rId10"/>
          <w:headerReference w:type="even" r:id="rId11"/>
          <w:headerReference w:type="first" r:id="rId12"/>
          <w:footerReference w:type="default" r:id="rId16"/>
          <w:footnotePr/>
          <w:endnotePr/>
          <w:type w:val="nextPage"/>
          <w:pgSz w:h="16840" w:orient="landscape" w:w="11900"/>
          <w:pgMar w:top="1418" w:right="1701" w:bottom="1701" w:left="1701" w:header="709" w:footer="850" w:gutter="0"/>
          <w:cols w:num="1" w:sep="0" w:space="708" w:equalWidth="1"/>
        </w:sectPr>
      </w:pPr>
      <w:r>
        <w:rPr>
          <w:color w:val="ff0000"/>
          <w:highlight w:val="none"/>
          <w:lang w:val="en-US"/>
        </w:rPr>
        <w:t xml:space="preserve">unzip dump.zip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96230" cy="1798743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89224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396229" cy="17987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24.90pt;height:141.63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color w:val="ff0000"/>
          <w:highlight w:val="none"/>
          <w:lang w:val="en-US"/>
        </w:rPr>
      </w:r>
      <w:r>
        <w:rPr>
          <w:color w:val="ff0000"/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sectPr>
      <w:headerReference w:type="default" r:id="rId13"/>
      <w:headerReference w:type="even" r:id="rId14"/>
      <w:headerReference w:type="first" r:id="rId15"/>
      <w:footerReference w:type="default" r:id="rId17"/>
      <w:footnotePr/>
      <w:endnotePr/>
      <w:type w:val="nextPage"/>
      <w:pgSz w:h="16840" w:orient="landscape" w:w="11900"/>
      <w:pgMar w:top="1418" w:right="1701" w:bottom="1701" w:left="1701" w:header="709" w:footer="567" w:gutter="0"/>
      <w:cols w:num="1" w:sep="0" w:space="244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/>
        <w:ind/>
        <w:rPr/>
      </w:pPr>
      <w:r>
        <w:separator/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</w:endnote>
  <w:endnote w:type="continuationSeparator" w:id="0">
    <w:p>
      <w:pPr>
        <w:pBdr/>
        <w:spacing/>
        <w:ind/>
        <w:rPr/>
      </w:pPr>
      <w:r>
        <w:continuationSeparator/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</w:endnote>
  <w:endnote w:type="continuationNotice" w:id="1">
    <w:p>
      <w:pPr>
        <w:pBdr/>
        <w:spacing/>
        <w:ind/>
        <w:rPr/>
      </w:pPr>
      <w:r/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nsolas">
    <w:panose1 w:val="020B0609020204030204"/>
  </w:font>
  <w:font w:name="Corbel">
    <w:panose1 w:val="020B0503020204020204"/>
  </w:font>
  <w:font w:name="Wingdings">
    <w:panose1 w:val="05000000000000000000"/>
  </w:font>
  <w:font w:name="Symbol">
    <w:panose1 w:val="05050102010706020507"/>
  </w:font>
  <w:font w:name="Calibri">
    <w:panose1 w:val="020F0502020204030204"/>
  </w:font>
  <w:font w:name="Segoe UI">
    <w:panose1 w:val="020B0502040204020203"/>
  </w:font>
  <w:font w:name="Courier New">
    <w:panose1 w:val="02070309020205020404"/>
  </w:font>
  <w:font w:name="Arial Rounded MT Bold">
    <w:panose1 w:val="020B0704020202020204"/>
  </w:font>
  <w:font w:name="Arial">
    <w:panose1 w:val="020B0604020202020204"/>
  </w:font>
  <w:font w:name="Times New Roman">
    <w:panose1 w:val="020206030504050203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34"/>
      <w:pBdr/>
      <w:spacing/>
      <w:ind/>
      <w:jc w:val="right"/>
      <w:rPr>
        <w:rFonts w:ascii="Arial Rounded MT Bold" w:hAnsi="Arial Rounded MT Bold"/>
        <w:sz w:val="15"/>
      </w:rPr>
    </w:pPr>
    <w:r>
      <w:rPr>
        <w:rFonts w:ascii="Calibri" w:hAnsi="Calibri" w:cs="Calibri"/>
        <w:color w:val="000000" w:themeColor="text1"/>
        <w:sz w:val="15"/>
        <w:szCs w:val="20"/>
      </w:rPr>
      <w:t xml:space="preserve">Forensic</w:t>
    </w:r>
    <w:r>
      <w:rPr>
        <w:rFonts w:ascii="Calibri" w:hAnsi="Calibri" w:cs="Calibri"/>
        <w:color w:val="000000" w:themeColor="text1"/>
        <w:sz w:val="15"/>
        <w:szCs w:val="20"/>
      </w:rPr>
      <w:t xml:space="preserve"> </w:t>
    </w:r>
    <w:r>
      <w:rPr>
        <w:rFonts w:ascii="Calibri" w:hAnsi="Calibri" w:cs="Calibri"/>
        <w:color w:val="000000" w:themeColor="text1"/>
        <w:sz w:val="15"/>
        <w:szCs w:val="20"/>
      </w:rPr>
      <w:t xml:space="preserve">Analysis</w:t>
    </w:r>
    <w:r>
      <w:rPr>
        <w:rFonts w:ascii="Arial Rounded MT Bold" w:hAnsi="Arial Rounded MT Bold"/>
        <w:color w:val="000000" w:themeColor="text1"/>
        <w:sz w:val="15"/>
        <w:szCs w:val="20"/>
      </w:rPr>
      <w:t xml:space="preserve"> </w:t>
    </w:r>
    <w:r>
      <w:rPr>
        <w:rFonts w:ascii="Arial Rounded MT Bold" w:hAnsi="Arial Rounded MT Bold"/>
        <w:color w:val="44c8f5" w:themeColor="accent1"/>
        <w:sz w:val="15"/>
        <w:szCs w:val="20"/>
      </w:rPr>
      <w:t xml:space="preserve">/</w:t>
    </w:r>
    <w:r>
      <w:rPr>
        <w:rFonts w:ascii="Arial Rounded MT Bold" w:hAnsi="Arial Rounded MT Bold"/>
        <w:color w:val="44c8f5" w:themeColor="accent1"/>
        <w:sz w:val="15"/>
        <w:szCs w:val="20"/>
      </w:rPr>
      <w:t xml:space="preserve"> </w:t>
    </w:r>
    <w:r>
      <w:rPr>
        <w:rFonts w:ascii="Calibri" w:hAnsi="Calibri" w:cs="Calibri"/>
        <w:b/>
        <w:color w:val="000000" w:themeColor="text1"/>
        <w:sz w:val="15"/>
        <w:szCs w:val="20"/>
      </w:rPr>
      <w:fldChar w:fldCharType="begin"/>
    </w:r>
    <w:r>
      <w:rPr>
        <w:rFonts w:ascii="Calibri" w:hAnsi="Calibri" w:cs="Calibri"/>
        <w:b/>
        <w:color w:val="000000" w:themeColor="text1"/>
        <w:sz w:val="15"/>
        <w:szCs w:val="20"/>
      </w:rPr>
      <w:instrText xml:space="preserve"> PAGE  \* Arabic </w:instrText>
    </w:r>
    <w:r>
      <w:rPr>
        <w:rFonts w:ascii="Calibri" w:hAnsi="Calibri" w:cs="Calibri"/>
        <w:b/>
        <w:color w:val="000000" w:themeColor="text1"/>
        <w:sz w:val="15"/>
        <w:szCs w:val="20"/>
      </w:rPr>
      <w:fldChar w:fldCharType="separate"/>
    </w:r>
    <w:r>
      <w:rPr>
        <w:rFonts w:ascii="Calibri" w:hAnsi="Calibri" w:cs="Calibri"/>
        <w:b/>
        <w:color w:val="000000" w:themeColor="text1"/>
        <w:sz w:val="15"/>
        <w:szCs w:val="20"/>
      </w:rPr>
      <w:t xml:space="preserve">7</w:t>
    </w:r>
    <w:r>
      <w:rPr>
        <w:rFonts w:ascii="Calibri" w:hAnsi="Calibri" w:cs="Calibri"/>
        <w:b/>
        <w:color w:val="000000" w:themeColor="text1"/>
        <w:sz w:val="15"/>
        <w:szCs w:val="20"/>
      </w:rPr>
      <w:fldChar w:fldCharType="end"/>
    </w:r>
    <w:r>
      <w:rPr>
        <w:rFonts w:ascii="Arial Rounded MT Bold" w:hAnsi="Arial Rounded MT Bold"/>
        <w:sz w:val="15"/>
      </w:rPr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34"/>
      <w:pBdr/>
      <w:spacing/>
      <w:ind/>
      <w:rPr/>
    </w:pPr>
    <w:r>
      <w:rPr>
        <w:rFonts w:ascii="Corbel" w:hAnsi="Corbel" w:cstheme="minorHAnsi"/>
        <w:b/>
        <w:sz w:val="28"/>
        <w:szCs w:val="28"/>
        <w:lang w:val="en-US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8247" behindDoc="0" locked="0" layoutInCell="1" allowOverlap="1">
              <wp:simplePos x="0" y="0"/>
              <wp:positionH relativeFrom="margin">
                <wp:posOffset>5053330</wp:posOffset>
              </wp:positionH>
              <wp:positionV relativeFrom="margin">
                <wp:posOffset>9106535</wp:posOffset>
              </wp:positionV>
              <wp:extent cx="839470" cy="143510"/>
              <wp:effectExtent l="0" t="0" r="0" b="0"/>
              <wp:wrapSquare wrapText="bothSides"/>
              <wp:docPr id="8" name="Picture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0" name="witte letters URL.png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839470" cy="1435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7" o:spid="_x0000_s7" type="#_x0000_t75" style="position:absolute;z-index:251658247;o:allowoverlap:true;o:allowincell:true;mso-position-horizontal-relative:margin;margin-left:397.90pt;mso-position-horizontal:absolute;mso-position-vertical-relative:margin;margin-top:717.05pt;mso-position-vertical:absolute;width:66.10pt;height:11.30pt;mso-wrap-distance-left:9.00pt;mso-wrap-distance-top:0.00pt;mso-wrap-distance-right:9.00pt;mso-wrap-distance-bottom:0.00pt;z-index:1;" stroked="false">
              <w10:wrap type="square"/>
              <v:imagedata r:id="rId1" o:title=""/>
              <o:lock v:ext="edit" rotation="t"/>
            </v:shape>
          </w:pict>
        </mc:Fallback>
      </mc:AlternateContent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>
          <w:bottom w:val="single" w:color="595959" w:themeColor="text1" w:themeTint="A6" w:sz="8" w:space="1"/>
        </w:pBdr>
        <w:spacing/>
        <w:ind/>
        <w:rPr/>
      </w:pPr>
      <w:r/>
      <w:r/>
    </w:p>
  </w:footnote>
  <w:footnote w:type="continuationSeparator" w:id="0">
    <w:p>
      <w:pPr>
        <w:pBdr/>
        <w:spacing/>
        <w:ind/>
        <w:rPr/>
      </w:pPr>
      <w:r>
        <w:continuationSeparator/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</w:footnote>
  <w:footnote w:type="continuationNotice" w:id="1">
    <w:p>
      <w:pPr>
        <w:pBdr/>
        <w:spacing/>
        <w:ind/>
        <w:rPr/>
      </w:pPr>
      <w:r/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32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8242" behindDoc="1" locked="0" layoutInCell="1" allowOverlap="1">
              <wp:simplePos x="0" y="0"/>
              <wp:positionH relativeFrom="margin">
                <wp:posOffset>-1157253</wp:posOffset>
              </wp:positionH>
              <wp:positionV relativeFrom="margin">
                <wp:posOffset>-955514</wp:posOffset>
              </wp:positionV>
              <wp:extent cx="7686132" cy="10770870"/>
              <wp:effectExtent l="0" t="0" r="0" b="0"/>
              <wp:wrapNone/>
              <wp:docPr id="1" name="Rectangle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7686132" cy="1077087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shape 0" o:spid="_x0000_s0" o:spt="1" type="#_x0000_t1" style="position:absolute;z-index:-251658242;o:allowoverlap:true;o:allowincell:true;mso-position-horizontal-relative:margin;margin-left:-91.12pt;mso-position-horizontal:absolute;mso-position-vertical-relative:margin;margin-top:-75.24pt;mso-position-vertical:absolute;width:605.21pt;height:848.10pt;mso-wrap-distance-left:9.00pt;mso-wrap-distance-top:0.00pt;mso-wrap-distance-right:9.00pt;mso-wrap-distance-bottom:0.00pt;visibility:visible;" fillcolor="#44C8F5" stroked="f" strokeweight="1.00pt">
              <v:stroke dashstyle="solid"/>
            </v:shape>
          </w:pict>
        </mc:Fallback>
      </mc:AlternateContent>
    </w:r>
    <w:r>
      <w:rPr>
        <w:lang w:val="nl-NL" w:eastAsia="nl-BE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8244" behindDoc="1" locked="0" layoutInCell="1" allowOverlap="1">
              <wp:simplePos x="0" y="0"/>
              <wp:positionH relativeFrom="margin">
                <wp:posOffset>-536448</wp:posOffset>
              </wp:positionH>
              <wp:positionV relativeFrom="margin">
                <wp:posOffset>-30480</wp:posOffset>
              </wp:positionV>
              <wp:extent cx="2800865" cy="972578"/>
              <wp:effectExtent l="0" t="0" r="0" b="5715"/>
              <wp:wrapNone/>
              <wp:docPr id="2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Howest_hogeschool-logo_Quadri-ZWART-ZONDER-LIJNTJES.eps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1"/>
                      <a:srcRect l="71549" t="0" r="0" b="0"/>
                      <a:stretch/>
                    </pic:blipFill>
                    <pic:spPr bwMode="auto">
                      <a:xfrm>
                        <a:off x="0" y="0"/>
                        <a:ext cx="2800865" cy="972578"/>
                      </a:xfrm>
                      <a:prstGeom prst="rect">
                        <a:avLst/>
                      </a:prstGeom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" o:spid="_x0000_s1" type="#_x0000_t75" style="position:absolute;z-index:-251658244;o:allowoverlap:true;o:allowincell:true;mso-position-horizontal-relative:margin;margin-left:-42.24pt;mso-position-horizontal:absolute;mso-position-vertical-relative:margin;margin-top:-2.40pt;mso-position-vertical:absolute;width:220.54pt;height:76.58pt;mso-wrap-distance-left:9.00pt;mso-wrap-distance-top:0.00pt;mso-wrap-distance-right:9.00pt;mso-wrap-distance-bottom:0.00pt;z-index:1;" stroked="f">
              <v:imagedata r:id="rId1" o:title=""/>
              <o:lock v:ext="edit" rotation="t"/>
            </v:shape>
          </w:pict>
        </mc:Fallback>
      </mc:AlternateContent>
    </w:r>
    <w:r>
      <w:rPr>
        <w:lang w:eastAsia="nl-BE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8243" behindDoc="1" locked="0" layoutInCell="1" allowOverlap="1">
              <wp:simplePos x="0" y="0"/>
              <wp:positionH relativeFrom="margin">
                <wp:posOffset>-1155065</wp:posOffset>
              </wp:positionH>
              <wp:positionV relativeFrom="margin">
                <wp:posOffset>-959675</wp:posOffset>
              </wp:positionV>
              <wp:extent cx="7586980" cy="7586980"/>
              <wp:effectExtent l="0" t="0" r="0" b="0"/>
              <wp:wrapNone/>
              <wp:docPr id="3" name="Pictur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BG-hoekje-wit.png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2"/>
                      <a:stretch/>
                    </pic:blipFill>
                    <pic:spPr bwMode="auto">
                      <a:xfrm>
                        <a:off x="0" y="0"/>
                        <a:ext cx="7586980" cy="75869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2" o:spid="_x0000_s2" type="#_x0000_t75" style="position:absolute;z-index:-251658243;o:allowoverlap:true;o:allowincell:true;mso-position-horizontal-relative:margin;margin-left:-90.95pt;mso-position-horizontal:absolute;mso-position-vertical-relative:margin;margin-top:-75.56pt;mso-position-vertical:absolute;width:597.40pt;height:597.40pt;mso-wrap-distance-left:9.00pt;mso-wrap-distance-top:0.00pt;mso-wrap-distance-right:9.00pt;mso-wrap-distance-bottom:0.00pt;z-index:1;" stroked="false">
              <v:imagedata r:id="rId2" o:title=""/>
              <o:lock v:ext="edit" rotation="t"/>
            </v:shape>
          </w:pict>
        </mc:Fallback>
      </mc:AlternateContent>
    </w:r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32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8246" behindDoc="1" locked="0" layoutInCell="1" allowOverlap="1">
              <wp:simplePos x="0" y="0"/>
              <wp:positionH relativeFrom="margin">
                <wp:posOffset>-1443990</wp:posOffset>
              </wp:positionH>
              <wp:positionV relativeFrom="margin">
                <wp:posOffset>-894041</wp:posOffset>
              </wp:positionV>
              <wp:extent cx="7545859" cy="7545859"/>
              <wp:effectExtent l="0" t="0" r="0" b="0"/>
              <wp:wrapNone/>
              <wp:docPr id="4" name="Picture 2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8" name="BG-hoekje.jpg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7545859" cy="754585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3" o:spid="_x0000_s3" type="#_x0000_t75" style="position:absolute;z-index:-251658246;o:allowoverlap:true;o:allowincell:true;mso-position-horizontal-relative:margin;margin-left:-113.70pt;mso-position-horizontal:absolute;mso-position-vertical-relative:margin;margin-top:-70.40pt;mso-position-vertical:absolute;width:594.16pt;height:594.16pt;mso-wrap-distance-left:9.00pt;mso-wrap-distance-top:0.00pt;mso-wrap-distance-right:9.00pt;mso-wrap-distance-bottom:0.00pt;z-index:1;" stroked="false">
              <v:imagedata r:id="rId1" o:title=""/>
              <o:lock v:ext="edit" rotation="t"/>
            </v:shape>
          </w:pict>
        </mc:Fallback>
      </mc:AlternateContent>
    </w:r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32"/>
      <w:pBdr/>
      <w:spacing/>
      <w:ind/>
      <w:rPr/>
    </w:pPr>
    <w:r/>
    <w:r/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32"/>
      <w:pBdr/>
      <w:spacing/>
      <w:ind/>
      <w:rPr/>
    </w:pPr>
    <w:r/>
    <w:r/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32"/>
      <w:pBdr/>
      <w:spacing/>
      <w:ind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8245" behindDoc="1" locked="0" layoutInCell="1" allowOverlap="1">
              <wp:simplePos x="0" y="0"/>
              <wp:positionH relativeFrom="margin">
                <wp:posOffset>-291051</wp:posOffset>
              </wp:positionH>
              <wp:positionV relativeFrom="margin">
                <wp:posOffset>200660</wp:posOffset>
              </wp:positionV>
              <wp:extent cx="2380615" cy="826135"/>
              <wp:effectExtent l="0" t="0" r="0" b="0"/>
              <wp:wrapNone/>
              <wp:docPr id="5" name="Picture 2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Howest_hogeschool-logo_Quadri-ZWART-ZONDER-LIJNTJES.eps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1"/>
                      <a:srcRect l="71549" t="0" r="0" b="0"/>
                      <a:stretch/>
                    </pic:blipFill>
                    <pic:spPr bwMode="auto">
                      <a:xfrm>
                        <a:off x="0" y="0"/>
                        <a:ext cx="2380615" cy="826135"/>
                      </a:xfrm>
                      <a:prstGeom prst="rect">
                        <a:avLst/>
                      </a:prstGeom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4" o:spid="_x0000_s4" type="#_x0000_t75" style="position:absolute;z-index:-251658245;o:allowoverlap:true;o:allowincell:true;mso-position-horizontal-relative:margin;margin-left:-22.92pt;mso-position-horizontal:absolute;mso-position-vertical-relative:margin;margin-top:15.80pt;mso-position-vertical:absolute;width:187.45pt;height:65.05pt;mso-wrap-distance-left:9.00pt;mso-wrap-distance-top:0.00pt;mso-wrap-distance-right:9.00pt;mso-wrap-distance-bottom:0.00pt;z-index:1;" stroked="f">
              <v:imagedata r:id="rId1" o:title=""/>
              <o:lock v:ext="edit" rotation="t"/>
            </v:shape>
          </w:pict>
        </mc:Fallback>
      </mc:AlternateContent>
    </w:r>
    <w:r>
      <w:rPr>
        <w:lang w:eastAsia="nl-BE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8241" behindDoc="1" locked="0" layoutInCell="1" allowOverlap="1">
              <wp:simplePos x="0" y="0"/>
              <wp:positionH relativeFrom="margin">
                <wp:posOffset>-1080135</wp:posOffset>
              </wp:positionH>
              <wp:positionV relativeFrom="margin">
                <wp:posOffset>-890491</wp:posOffset>
              </wp:positionV>
              <wp:extent cx="7586980" cy="7586980"/>
              <wp:effectExtent l="0" t="0" r="0" b="0"/>
              <wp:wrapNone/>
              <wp:docPr id="6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BG-hoekje-wit.png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2"/>
                      <a:stretch/>
                    </pic:blipFill>
                    <pic:spPr bwMode="auto">
                      <a:xfrm>
                        <a:off x="0" y="0"/>
                        <a:ext cx="7586980" cy="75869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5" o:spid="_x0000_s5" type="#_x0000_t75" style="position:absolute;z-index:-251658241;o:allowoverlap:true;o:allowincell:true;mso-position-horizontal-relative:margin;margin-left:-85.05pt;mso-position-horizontal:absolute;mso-position-vertical-relative:margin;margin-top:-70.12pt;mso-position-vertical:absolute;width:597.40pt;height:597.40pt;mso-wrap-distance-left:9.00pt;mso-wrap-distance-top:0.00pt;mso-wrap-distance-right:9.00pt;mso-wrap-distance-bottom:0.00pt;z-index:1;" stroked="false">
              <v:imagedata r:id="rId2" o:title=""/>
              <o:lock v:ext="edit" rotation="t"/>
            </v:shape>
          </w:pict>
        </mc:Fallback>
      </mc:AlternateContent>
    </w: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8240" behindDoc="1" locked="0" layoutInCell="1" allowOverlap="1">
              <wp:simplePos x="0" y="0"/>
              <wp:positionH relativeFrom="margin">
                <wp:posOffset>-1082675</wp:posOffset>
              </wp:positionH>
              <wp:positionV relativeFrom="margin">
                <wp:posOffset>-891540</wp:posOffset>
              </wp:positionV>
              <wp:extent cx="7686040" cy="10737850"/>
              <wp:effectExtent l="0" t="0" r="0" b="6350"/>
              <wp:wrapNone/>
              <wp:docPr id="7" name="Rectangle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/>
                    <wps:spPr bwMode="auto">
                      <a:xfrm>
                        <a:off x="0" y="0"/>
                        <a:ext cx="7686040" cy="1073785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shape 6" o:spid="_x0000_s6" o:spt="1" type="#_x0000_t1" style="position:absolute;z-index:-251658240;o:allowoverlap:true;o:allowincell:true;mso-position-horizontal-relative:margin;margin-left:-85.25pt;mso-position-horizontal:absolute;mso-position-vertical-relative:margin;margin-top:-70.20pt;mso-position-vertical:absolute;width:605.20pt;height:845.50pt;mso-wrap-distance-left:9.00pt;mso-wrap-distance-top:0.00pt;mso-wrap-distance-right:9.00pt;mso-wrap-distance-bottom:0.00pt;visibility:visible;" fillcolor="#44C8F5" stroked="f" strokeweight="1.00pt">
              <v:stroke dashstyle="solid"/>
            </v:shape>
          </w:pict>
        </mc:Fallback>
      </mc:AlternateContent>
    </w:r>
    <w:r/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32"/>
      <w:pBdr/>
      <w:spacing/>
      <w:ind/>
      <w:rPr/>
    </w:pPr>
    <w:r/>
    <w:r/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32"/>
      <w:pBdr/>
      <w:spacing/>
      <w:ind/>
      <w:rPr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5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6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7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8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9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0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1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2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3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4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num w:numId="1">
    <w:abstractNumId w:val="9"/>
  </w:num>
  <w:num w:numId="2">
    <w:abstractNumId w:val="1"/>
  </w:num>
  <w:num w:numId="3">
    <w:abstractNumId w:val="4"/>
  </w:num>
  <w:num w:numId="4">
    <w:abstractNumId w:val="14"/>
  </w:num>
  <w:num w:numId="5">
    <w:abstractNumId w:val="3"/>
  </w:num>
  <w:num w:numId="6">
    <w:abstractNumId w:val="5"/>
  </w:num>
  <w:num w:numId="7">
    <w:abstractNumId w:val="0"/>
  </w:num>
  <w:num w:numId="8">
    <w:abstractNumId w:val="13"/>
  </w:num>
  <w:num w:numId="9">
    <w:abstractNumId w:val="12"/>
  </w:num>
  <w:num w:numId="10">
    <w:abstractNumId w:val="11"/>
  </w:num>
  <w:num w:numId="11">
    <w:abstractNumId w:val="8"/>
  </w:num>
  <w:num w:numId="12">
    <w:abstractNumId w:val="7"/>
  </w:num>
  <w:num w:numId="13">
    <w:abstractNumId w:val="6"/>
  </w:num>
  <w:num w:numId="14">
    <w:abstractNumId w:val="10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hyphenationZone w:val="425"/>
  <w:characterSpacingControl w:val="doNotCompress"/>
  <w:footnotePr>
    <w:pos w:val="pageBottom"/>
    <w:numFmt w:val="decimal"/>
    <w:numStart w:val="1"/>
    <w:numRestart w:val="continuous"/>
    <w:footnote w:id="-1"/>
    <w:footnote w:id="0"/>
    <w:footnote w:id="1"/>
  </w:footnotePr>
  <w:endnotePr>
    <w:pos w:val="docEnd"/>
    <w:numFmt w:val="lowerRoman"/>
    <w:numStart w:val="1"/>
    <w:numRestart w:val="continuous"/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nl-BE" w:eastAsia="en-US" w:bidi="ar-SA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9">
    <w:name w:val="Heading 4"/>
    <w:basedOn w:val="919"/>
    <w:next w:val="919"/>
    <w:link w:val="20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20">
    <w:name w:val="Heading 4 Char"/>
    <w:basedOn w:val="923"/>
    <w:link w:val="19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21">
    <w:name w:val="Heading 5"/>
    <w:basedOn w:val="919"/>
    <w:next w:val="919"/>
    <w:link w:val="22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2">
    <w:name w:val="Heading 5 Char"/>
    <w:basedOn w:val="923"/>
    <w:link w:val="21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23">
    <w:name w:val="Heading 6"/>
    <w:basedOn w:val="919"/>
    <w:next w:val="919"/>
    <w:link w:val="24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4">
    <w:name w:val="Heading 6 Char"/>
    <w:basedOn w:val="923"/>
    <w:link w:val="23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919"/>
    <w:next w:val="919"/>
    <w:link w:val="26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923"/>
    <w:link w:val="25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919"/>
    <w:next w:val="919"/>
    <w:link w:val="28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923"/>
    <w:link w:val="27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919"/>
    <w:next w:val="919"/>
    <w:link w:val="30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923"/>
    <w:link w:val="29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36">
    <w:name w:val="Subtitle"/>
    <w:basedOn w:val="919"/>
    <w:next w:val="919"/>
    <w:link w:val="37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37">
    <w:name w:val="Subtitle Char"/>
    <w:basedOn w:val="923"/>
    <w:link w:val="36"/>
    <w:uiPriority w:val="11"/>
    <w:pPr>
      <w:pBdr/>
      <w:spacing/>
      <w:ind/>
    </w:pPr>
    <w:rPr>
      <w:sz w:val="24"/>
      <w:szCs w:val="24"/>
    </w:rPr>
  </w:style>
  <w:style w:type="paragraph" w:styleId="38">
    <w:name w:val="Quote"/>
    <w:basedOn w:val="919"/>
    <w:next w:val="919"/>
    <w:link w:val="39"/>
    <w:uiPriority w:val="29"/>
    <w:qFormat/>
    <w:pPr>
      <w:pBdr/>
      <w:spacing/>
      <w:ind w:right="720" w:left="720"/>
    </w:pPr>
    <w:rPr>
      <w:i/>
    </w:rPr>
  </w:style>
  <w:style w:type="character" w:styleId="39">
    <w:name w:val="Quote Char"/>
    <w:link w:val="38"/>
    <w:uiPriority w:val="29"/>
    <w:pPr>
      <w:pBdr/>
      <w:spacing/>
      <w:ind/>
    </w:pPr>
    <w:rPr>
      <w:i/>
    </w:rPr>
  </w:style>
  <w:style w:type="paragraph" w:styleId="40">
    <w:name w:val="Intense Quote"/>
    <w:basedOn w:val="919"/>
    <w:next w:val="919"/>
    <w:link w:val="41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41">
    <w:name w:val="Intense Quote Char"/>
    <w:link w:val="40"/>
    <w:uiPriority w:val="30"/>
    <w:pPr>
      <w:pBdr/>
      <w:spacing/>
      <w:ind/>
    </w:pPr>
    <w:rPr>
      <w:i/>
    </w:rPr>
  </w:style>
  <w:style w:type="paragraph" w:styleId="46">
    <w:name w:val="Caption"/>
    <w:basedOn w:val="919"/>
    <w:next w:val="919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47">
    <w:name w:val="Caption Char"/>
    <w:basedOn w:val="46"/>
    <w:link w:val="934"/>
    <w:uiPriority w:val="99"/>
    <w:pPr>
      <w:pBdr/>
      <w:spacing/>
      <w:ind/>
    </w:pPr>
  </w:style>
  <w:style w:type="table" w:styleId="49">
    <w:name w:val="Table Grid Light"/>
    <w:basedOn w:val="92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Plain Table 1"/>
    <w:basedOn w:val="92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Plain Table 2"/>
    <w:basedOn w:val="92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Plain Table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Plain Table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Plain Table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1 Light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1 Light 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1 Light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1 Light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1 Light 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1 Light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1 Light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2 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f4fd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f4fd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2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2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2 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Grid Table 2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Grid Table 2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Grid Table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Grid Table 3 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f4fd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f4fd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Grid Table 3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Grid Table 3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Grid Table 3 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Grid Table 3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Grid Table 3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Grid Table 4"/>
    <w:basedOn w:val="9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Grid Table 4 - Accent 1"/>
    <w:basedOn w:val="9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f4fd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f4fd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cdf6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Grid Table 4 - Accent 2"/>
    <w:basedOn w:val="9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Grid Table 4 - Accent 3"/>
    <w:basedOn w:val="9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fff200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Grid Table 4 - Accent 4"/>
    <w:basedOn w:val="9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Grid Table 4 - Accent 5"/>
    <w:basedOn w:val="9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Grid Table 4 - Accent 6"/>
    <w:basedOn w:val="9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Grid Table 5 Dark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Grid Table 5 Dark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f4fd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9e6fa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9e6fa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Grid Table 5 Dark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fc9e9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f82cc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f82cc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008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008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008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008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Grid Table 5 Dark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fffccb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fff98a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fff98a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fef100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fef100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fef100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fef100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Grid Table 5 Dark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ff5f7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dbe8ec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dbe8ec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b0cdd6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b0cdd6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b0cdd6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b0cdd6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Grid Table 5 Dark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9f0f1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f2dedf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f2dedf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Grid Table 5 Dark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efcea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df9cf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df9cf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Grid Table 6 Colorful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Grid Table 6 Colorful 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f4fd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f4fd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cace4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cace4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0cace4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cace4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Grid Table 6 Colorful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b007a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b007a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b007a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b007a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Grid Table 6 Colorful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58d0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58d0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958d0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58d0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Grid Table 6 Colorful 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896a8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896a8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5896a8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896a8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Grid Table 6 Colorful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a454c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a454c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aa454c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a454c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Grid Table 6 Colorful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a454c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a454c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aa454c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a454c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Grid Table 7 Colorful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Grid Table 7 Colorful 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0cace4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f4fd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f4fd" w:themeFill="accent1" w:themeFillTint="34"/>
        <w:tcBorders/>
      </w:tcPr>
    </w:tblStylePr>
    <w:tblStylePr w:type="band2Horz">
      <w:rPr>
        <w:rFonts w:ascii="Arial" w:hAnsi="Arial"/>
        <w:color w:val="0cace4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cace4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0cace4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0cace4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0cace4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Grid Table 7 Colorful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2Horz">
      <w:rPr>
        <w:rFonts w:ascii="Arial" w:hAnsi="Arial"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b007a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Grid Table 7 Colorful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958d0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2Horz">
      <w:rPr>
        <w:rFonts w:ascii="Arial" w:hAnsi="Arial"/>
        <w:color w:val="958d0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58d0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958d0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958d0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58d0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Grid Table 7 Colorful 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2Horz">
      <w:rPr>
        <w:rFonts w:ascii="Arial" w:hAnsi="Arial"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896a8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Grid Table 7 Colorful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aa454c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2Horz">
      <w:rPr>
        <w:rFonts w:ascii="Arial" w:hAnsi="Arial"/>
        <w:color w:val="aa454c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a454c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aa454c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aa454c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aa454c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Grid Table 7 Colorful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e2cc0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2Horz">
      <w:rPr>
        <w:rFonts w:ascii="Arial" w:hAnsi="Arial"/>
        <w:color w:val="e2cc0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e2cc0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e2cc0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e2cc0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e2cc0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1 Light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1 Light 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1 Light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1 Light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1 Light 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1 Light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1 Light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2 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2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2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2 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st Table 2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st Table 2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st Table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st Table 3 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st Table 3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st Table 3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fff766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st Table 3 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List Table 3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edd4d5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List Table 3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df7c0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List Table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List Table 4 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List Table 4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008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List Table 4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fef100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List Table 4 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b0cdd6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List Table 4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List Table 4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List Table 5 Dark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List Table 5 Dark 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c8f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c8f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List Table 5 Dark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f5dbe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List Table 5 Dark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fff766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fff766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fff766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fff766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fff766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List Table 5 Dark 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cfe1e6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7">
    <w:name w:val="List Table 5 Dark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edd4d5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edd4d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edd4d5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edd4d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edd4d5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8">
    <w:name w:val="List Table 5 Dark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df7c0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df7c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df7c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df7c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df7c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ebebeb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9">
    <w:name w:val="List Table 6 Colorful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">
    <w:name w:val="List Table 6 Colorful 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984ae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984ae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984ae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984ae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">
    <w:name w:val="List Table 6 Colorful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b007a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b007a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b007a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b007a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">
    <w:name w:val="List Table 6 Colorful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1c600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1c600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d1c600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1c600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">
    <w:name w:val="List Table 6 Colorful 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896a8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896a8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5896a8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896a8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">
    <w:name w:val="List Table 6 Colorful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b6505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b65054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b6505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b65054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">
    <w:name w:val="List Table 6 Colorful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7e00d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7e00d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f7e00d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7e00d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">
    <w:name w:val="List Table 7 Colorful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">
    <w:name w:val="List Table 7 Colorful 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984ae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f1fc" w:themeFill="accent1" w:themeFillTint="40"/>
        <w:tcBorders/>
      </w:tcPr>
    </w:tblStylePr>
    <w:tblStylePr w:type="band2Horz">
      <w:rPr>
        <w:rFonts w:ascii="Arial" w:hAnsi="Arial"/>
        <w:color w:val="0984ae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984ae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984ae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0984ae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0984ae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984ae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8">
    <w:name w:val="List Table 7 Colorful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fbae3" w:themeFill="accent2" w:themeFillTint="40"/>
        <w:tcBorders/>
      </w:tcPr>
    </w:tblStylePr>
    <w:tblStylePr w:type="band2Horz">
      <w:rPr>
        <w:rFonts w:ascii="Arial" w:hAnsi="Arial"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b007a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b007a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9">
    <w:name w:val="List Table 7 Colorful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d1c60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fffcbf" w:themeFill="accent3" w:themeFillTint="40"/>
        <w:tcBorders/>
      </w:tcPr>
    </w:tblStylePr>
    <w:tblStylePr w:type="band2Horz">
      <w:rPr>
        <w:rFonts w:ascii="Arial" w:hAnsi="Arial"/>
        <w:color w:val="d1c60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1c600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d1c60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d1c600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1c60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1c60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">
    <w:name w:val="List Table 7 Colorful 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ebf2f5" w:themeFill="accent4" w:themeFillTint="40"/>
        <w:tcBorders/>
      </w:tcPr>
    </w:tblStylePr>
    <w:tblStylePr w:type="band2Horz">
      <w:rPr>
        <w:rFonts w:ascii="Arial" w:hAnsi="Arial"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896a8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896a8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">
    <w:name w:val="List Table 7 Colorful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b6505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f8edee" w:themeFill="accent5" w:themeFillTint="40"/>
        <w:tcBorders/>
      </w:tcPr>
    </w:tblStylePr>
    <w:tblStylePr w:type="band2Horz">
      <w:rPr>
        <w:rFonts w:ascii="Arial" w:hAnsi="Arial"/>
        <w:color w:val="b6505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65054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b6505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b65054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b6505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b6505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">
    <w:name w:val="List Table 7 Colorful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f7e00d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efbe5" w:themeFill="accent6" w:themeFillTint="40"/>
        <w:tcBorders/>
      </w:tcPr>
    </w:tblStylePr>
    <w:tblStylePr w:type="band2Horz">
      <w:rPr>
        <w:rFonts w:ascii="Arial" w:hAnsi="Arial"/>
        <w:color w:val="f7e00d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7e00d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f7e00d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f7e00d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f7e00d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ebebeb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7e00d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3">
    <w:name w:val="Lined - Accent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">
    <w:name w:val="Lined - Accent 1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eef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eef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cdf6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cdf6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cdf6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cdf6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">
    <w:name w:val="Lined - Accent 2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">
    <w:name w:val="Lined - Accent 3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fff200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fff200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fff200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fff200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">
    <w:name w:val="Lined - Accent 4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">
    <w:name w:val="Lined - Accent 5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">
    <w:name w:val="Lined - Accent 6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">
    <w:name w:val="Bordered &amp; Lined - Accent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">
    <w:name w:val="Bordered &amp; Lined - Accent 1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eef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eef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cdf6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cdf6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cdf6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cdf6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">
    <w:name w:val="Bordered &amp; Lined - Accent 2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fc9e9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f5dbe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">
    <w:name w:val="Bordered &amp; Lined - Accent 3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ffccb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fff200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fff200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fff200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fff200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">
    <w:name w:val="Bordered &amp; Lined - Accent 4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ff5f7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cfe1e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">
    <w:name w:val="Bordered &amp; Lined - Accent 5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9f0f1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e2b7ba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6">
    <w:name w:val="Bordered &amp; Lined - Accent 6"/>
    <w:basedOn w:val="9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efcea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bf19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">
    <w:name w:val="Bordered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8">
    <w:name w:val="Bordered - Accent 1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">
    <w:name w:val="Bordered - Accent 2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0">
    <w:name w:val="Bordered - Accent 3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1">
    <w:name w:val="Bordered - Accent 4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2">
    <w:name w:val="Bordered - Accent 5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">
    <w:name w:val="Bordered - Accent 6"/>
    <w:basedOn w:val="9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81">
    <w:name w:val="toc 1"/>
    <w:basedOn w:val="919"/>
    <w:next w:val="919"/>
    <w:uiPriority w:val="39"/>
    <w:unhideWhenUsed/>
    <w:pPr>
      <w:pBdr/>
      <w:spacing w:after="57"/>
      <w:ind w:right="0" w:firstLine="0" w:left="0"/>
    </w:pPr>
  </w:style>
  <w:style w:type="paragraph" w:styleId="182">
    <w:name w:val="toc 2"/>
    <w:basedOn w:val="919"/>
    <w:next w:val="919"/>
    <w:uiPriority w:val="39"/>
    <w:unhideWhenUsed/>
    <w:pPr>
      <w:pBdr/>
      <w:spacing w:after="57"/>
      <w:ind w:right="0" w:firstLine="0" w:left="283"/>
    </w:pPr>
  </w:style>
  <w:style w:type="paragraph" w:styleId="183">
    <w:name w:val="toc 3"/>
    <w:basedOn w:val="919"/>
    <w:next w:val="919"/>
    <w:uiPriority w:val="39"/>
    <w:unhideWhenUsed/>
    <w:pPr>
      <w:pBdr/>
      <w:spacing w:after="57"/>
      <w:ind w:right="0" w:firstLine="0" w:left="567"/>
    </w:pPr>
  </w:style>
  <w:style w:type="paragraph" w:styleId="184">
    <w:name w:val="toc 4"/>
    <w:basedOn w:val="919"/>
    <w:next w:val="919"/>
    <w:uiPriority w:val="39"/>
    <w:unhideWhenUsed/>
    <w:pPr>
      <w:pBdr/>
      <w:spacing w:after="57"/>
      <w:ind w:right="0" w:firstLine="0" w:left="850"/>
    </w:pPr>
  </w:style>
  <w:style w:type="paragraph" w:styleId="185">
    <w:name w:val="toc 5"/>
    <w:basedOn w:val="919"/>
    <w:next w:val="919"/>
    <w:uiPriority w:val="39"/>
    <w:unhideWhenUsed/>
    <w:pPr>
      <w:pBdr/>
      <w:spacing w:after="57"/>
      <w:ind w:right="0" w:firstLine="0" w:left="1134"/>
    </w:pPr>
  </w:style>
  <w:style w:type="paragraph" w:styleId="186">
    <w:name w:val="toc 6"/>
    <w:basedOn w:val="919"/>
    <w:next w:val="919"/>
    <w:uiPriority w:val="39"/>
    <w:unhideWhenUsed/>
    <w:pPr>
      <w:pBdr/>
      <w:spacing w:after="57"/>
      <w:ind w:right="0" w:firstLine="0" w:left="1417"/>
    </w:pPr>
  </w:style>
  <w:style w:type="paragraph" w:styleId="187">
    <w:name w:val="toc 7"/>
    <w:basedOn w:val="919"/>
    <w:next w:val="919"/>
    <w:uiPriority w:val="39"/>
    <w:unhideWhenUsed/>
    <w:pPr>
      <w:pBdr/>
      <w:spacing w:after="57"/>
      <w:ind w:right="0" w:firstLine="0" w:left="1701"/>
    </w:pPr>
  </w:style>
  <w:style w:type="paragraph" w:styleId="188">
    <w:name w:val="toc 8"/>
    <w:basedOn w:val="919"/>
    <w:next w:val="919"/>
    <w:uiPriority w:val="39"/>
    <w:unhideWhenUsed/>
    <w:pPr>
      <w:pBdr/>
      <w:spacing w:after="57"/>
      <w:ind w:right="0" w:firstLine="0" w:left="1984"/>
    </w:pPr>
  </w:style>
  <w:style w:type="paragraph" w:styleId="189">
    <w:name w:val="toc 9"/>
    <w:basedOn w:val="919"/>
    <w:next w:val="919"/>
    <w:uiPriority w:val="39"/>
    <w:unhideWhenUsed/>
    <w:pPr>
      <w:pBdr/>
      <w:spacing w:after="57"/>
      <w:ind w:right="0" w:firstLine="0" w:left="2268"/>
    </w:pPr>
  </w:style>
  <w:style w:type="paragraph" w:styleId="190">
    <w:name w:val="TOC Heading"/>
    <w:uiPriority w:val="39"/>
    <w:unhideWhenUsed/>
    <w:pPr>
      <w:pBdr/>
      <w:spacing/>
      <w:ind/>
    </w:pPr>
  </w:style>
  <w:style w:type="paragraph" w:styleId="191">
    <w:name w:val="table of figures"/>
    <w:basedOn w:val="919"/>
    <w:next w:val="919"/>
    <w:uiPriority w:val="99"/>
    <w:unhideWhenUsed/>
    <w:pPr>
      <w:pBdr/>
      <w:spacing w:after="0" w:afterAutospacing="0"/>
      <w:ind/>
    </w:pPr>
  </w:style>
  <w:style w:type="paragraph" w:styleId="919" w:default="1">
    <w:name w:val="Normal"/>
    <w:qFormat/>
    <w:pPr>
      <w:pBdr/>
      <w:spacing/>
      <w:ind/>
    </w:pPr>
    <w:rPr>
      <w:sz w:val="20"/>
    </w:rPr>
  </w:style>
  <w:style w:type="paragraph" w:styleId="920">
    <w:name w:val="Heading 1"/>
    <w:basedOn w:val="919"/>
    <w:next w:val="919"/>
    <w:link w:val="926"/>
    <w:uiPriority w:val="9"/>
    <w:qFormat/>
    <w:pPr>
      <w:keepNext w:val="true"/>
      <w:keepLines w:val="true"/>
      <w:pBdr/>
      <w:spacing/>
      <w:ind/>
      <w:outlineLvl w:val="0"/>
    </w:pPr>
    <w:rPr>
      <w:rFonts w:ascii="Arial Rounded MT Bold" w:hAnsi="Arial Rounded MT Bold" w:eastAsiaTheme="majorEastAsia" w:cstheme="majorBidi"/>
      <w:b/>
      <w:color w:val="e00497"/>
      <w:szCs w:val="32"/>
    </w:rPr>
  </w:style>
  <w:style w:type="paragraph" w:styleId="921">
    <w:name w:val="Heading 2"/>
    <w:basedOn w:val="919"/>
    <w:next w:val="919"/>
    <w:link w:val="927"/>
    <w:uiPriority w:val="9"/>
    <w:unhideWhenUsed/>
    <w:qFormat/>
    <w:pPr>
      <w:keepNext w:val="true"/>
      <w:keepLines w:val="true"/>
      <w:pBdr>
        <w:bottom w:val="single" w:color="44c8f5" w:sz="18" w:space="1"/>
      </w:pBdr>
      <w:spacing/>
      <w:ind/>
      <w:outlineLvl w:val="1"/>
    </w:pPr>
    <w:rPr>
      <w:rFonts w:ascii="Arial Rounded MT Bold" w:hAnsi="Arial Rounded MT Bold" w:eastAsiaTheme="majorEastAsia" w:cstheme="majorBidi"/>
      <w:b/>
      <w:color w:val="595959" w:themeColor="text1" w:themeTint="A6"/>
      <w:sz w:val="22"/>
      <w:szCs w:val="26"/>
    </w:rPr>
  </w:style>
  <w:style w:type="paragraph" w:styleId="922">
    <w:name w:val="Heading 3"/>
    <w:basedOn w:val="919"/>
    <w:next w:val="919"/>
    <w:link w:val="928"/>
    <w:uiPriority w:val="9"/>
    <w:unhideWhenUsed/>
    <w:qFormat/>
    <w:pPr>
      <w:keepNext w:val="true"/>
      <w:keepLines w:val="true"/>
      <w:pBdr/>
      <w:spacing/>
      <w:ind/>
      <w:outlineLvl w:val="2"/>
    </w:pPr>
    <w:rPr>
      <w:rFonts w:ascii="Arial Rounded MT Bold" w:hAnsi="Arial Rounded MT Bold" w:eastAsiaTheme="majorEastAsia" w:cstheme="majorBidi"/>
      <w:b/>
      <w:color w:val="44c8f5" w:themeColor="text2"/>
      <w:sz w:val="22"/>
      <w:szCs w:val="24"/>
      <w:lang w:val="nl-NL"/>
    </w:rPr>
  </w:style>
  <w:style w:type="character" w:styleId="923" w:default="1">
    <w:name w:val="Default Paragraph Font"/>
    <w:uiPriority w:val="1"/>
    <w:semiHidden/>
    <w:unhideWhenUsed/>
    <w:pPr>
      <w:pBdr/>
      <w:spacing/>
      <w:ind/>
    </w:pPr>
  </w:style>
  <w:style w:type="table" w:styleId="924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25" w:default="1">
    <w:name w:val="No List"/>
    <w:uiPriority w:val="99"/>
    <w:semiHidden/>
    <w:unhideWhenUsed/>
    <w:pPr>
      <w:pBdr/>
      <w:spacing/>
      <w:ind/>
    </w:pPr>
  </w:style>
  <w:style w:type="character" w:styleId="926" w:customStyle="1">
    <w:name w:val="Heading 1 Char"/>
    <w:basedOn w:val="923"/>
    <w:link w:val="920"/>
    <w:uiPriority w:val="9"/>
    <w:pPr>
      <w:pBdr/>
      <w:spacing/>
      <w:ind/>
    </w:pPr>
    <w:rPr>
      <w:rFonts w:ascii="Arial Rounded MT Bold" w:hAnsi="Arial Rounded MT Bold" w:eastAsiaTheme="majorEastAsia" w:cstheme="majorBidi"/>
      <w:b/>
      <w:color w:val="e00497"/>
      <w:sz w:val="20"/>
      <w:szCs w:val="32"/>
    </w:rPr>
  </w:style>
  <w:style w:type="character" w:styleId="927" w:customStyle="1">
    <w:name w:val="Heading 2 Char"/>
    <w:basedOn w:val="923"/>
    <w:link w:val="921"/>
    <w:uiPriority w:val="9"/>
    <w:pPr>
      <w:pBdr/>
      <w:spacing/>
      <w:ind/>
    </w:pPr>
    <w:rPr>
      <w:rFonts w:ascii="Arial Rounded MT Bold" w:hAnsi="Arial Rounded MT Bold" w:eastAsiaTheme="majorEastAsia" w:cstheme="majorBidi"/>
      <w:b/>
      <w:color w:val="595959" w:themeColor="text1" w:themeTint="A6"/>
      <w:szCs w:val="26"/>
    </w:rPr>
  </w:style>
  <w:style w:type="character" w:styleId="928" w:customStyle="1">
    <w:name w:val="Heading 3 Char"/>
    <w:basedOn w:val="923"/>
    <w:link w:val="922"/>
    <w:uiPriority w:val="9"/>
    <w:pPr>
      <w:pBdr/>
      <w:spacing/>
      <w:ind/>
    </w:pPr>
    <w:rPr>
      <w:rFonts w:ascii="Arial Rounded MT Bold" w:hAnsi="Arial Rounded MT Bold" w:eastAsiaTheme="majorEastAsia" w:cstheme="majorBidi"/>
      <w:b/>
      <w:color w:val="44c8f5" w:themeColor="text2"/>
      <w:szCs w:val="24"/>
      <w:lang w:val="nl-NL"/>
    </w:rPr>
  </w:style>
  <w:style w:type="paragraph" w:styleId="929">
    <w:name w:val="List Paragraph"/>
    <w:basedOn w:val="919"/>
    <w:link w:val="956"/>
    <w:uiPriority w:val="34"/>
    <w:qFormat/>
    <w:pPr>
      <w:pBdr/>
      <w:spacing/>
      <w:ind w:left="720"/>
      <w:contextualSpacing w:val="true"/>
    </w:pPr>
  </w:style>
  <w:style w:type="table" w:styleId="930">
    <w:name w:val="Table Grid"/>
    <w:basedOn w:val="924"/>
    <w:uiPriority w:val="39"/>
    <w:pPr>
      <w:pBdr/>
      <w:spacing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31">
    <w:name w:val="No Spacing"/>
    <w:uiPriority w:val="1"/>
    <w:pPr>
      <w:pBdr/>
      <w:spacing/>
      <w:ind/>
    </w:pPr>
  </w:style>
  <w:style w:type="paragraph" w:styleId="932">
    <w:name w:val="Header"/>
    <w:basedOn w:val="919"/>
    <w:link w:val="933"/>
    <w:uiPriority w:val="99"/>
    <w:unhideWhenUsed/>
    <w:pPr>
      <w:pBdr/>
      <w:tabs>
        <w:tab w:val="center" w:leader="none" w:pos="4536"/>
        <w:tab w:val="right" w:leader="none" w:pos="9072"/>
      </w:tabs>
      <w:spacing/>
      <w:ind/>
    </w:pPr>
  </w:style>
  <w:style w:type="character" w:styleId="933" w:customStyle="1">
    <w:name w:val="Header Char"/>
    <w:basedOn w:val="923"/>
    <w:link w:val="932"/>
    <w:uiPriority w:val="99"/>
    <w:pPr>
      <w:pBdr/>
      <w:spacing/>
      <w:ind/>
    </w:pPr>
  </w:style>
  <w:style w:type="paragraph" w:styleId="934">
    <w:name w:val="Footer"/>
    <w:basedOn w:val="919"/>
    <w:link w:val="935"/>
    <w:uiPriority w:val="99"/>
    <w:unhideWhenUsed/>
    <w:pPr>
      <w:pBdr/>
      <w:tabs>
        <w:tab w:val="center" w:leader="none" w:pos="4536"/>
        <w:tab w:val="right" w:leader="none" w:pos="9072"/>
      </w:tabs>
      <w:spacing/>
      <w:ind/>
    </w:pPr>
  </w:style>
  <w:style w:type="character" w:styleId="935" w:customStyle="1">
    <w:name w:val="Footer Char"/>
    <w:basedOn w:val="923"/>
    <w:link w:val="934"/>
    <w:uiPriority w:val="99"/>
    <w:pPr>
      <w:pBdr/>
      <w:spacing/>
      <w:ind/>
    </w:pPr>
  </w:style>
  <w:style w:type="character" w:styleId="936">
    <w:name w:val="Hyperlink"/>
    <w:basedOn w:val="923"/>
    <w:uiPriority w:val="99"/>
    <w:unhideWhenUsed/>
    <w:pPr>
      <w:pBdr/>
      <w:spacing/>
      <w:ind/>
    </w:pPr>
    <w:rPr>
      <w:color w:val="44c8f5" w:themeColor="hyperlink"/>
      <w:u w:val="single"/>
    </w:rPr>
  </w:style>
  <w:style w:type="character" w:styleId="937">
    <w:name w:val="annotation reference"/>
    <w:basedOn w:val="923"/>
    <w:uiPriority w:val="99"/>
    <w:semiHidden/>
    <w:unhideWhenUsed/>
    <w:pPr>
      <w:pBdr/>
      <w:spacing/>
      <w:ind/>
    </w:pPr>
    <w:rPr>
      <w:sz w:val="16"/>
      <w:szCs w:val="16"/>
    </w:rPr>
  </w:style>
  <w:style w:type="paragraph" w:styleId="938">
    <w:name w:val="annotation text"/>
    <w:basedOn w:val="919"/>
    <w:link w:val="939"/>
    <w:uiPriority w:val="99"/>
    <w:semiHidden/>
    <w:unhideWhenUsed/>
    <w:pPr>
      <w:pBdr/>
      <w:spacing/>
      <w:ind/>
    </w:pPr>
    <w:rPr>
      <w:szCs w:val="20"/>
    </w:rPr>
  </w:style>
  <w:style w:type="character" w:styleId="939" w:customStyle="1">
    <w:name w:val="Comment Text Char"/>
    <w:basedOn w:val="923"/>
    <w:link w:val="938"/>
    <w:uiPriority w:val="99"/>
    <w:semiHidden/>
    <w:pPr>
      <w:pBdr/>
      <w:spacing/>
      <w:ind/>
    </w:pPr>
    <w:rPr>
      <w:sz w:val="20"/>
      <w:szCs w:val="20"/>
    </w:rPr>
  </w:style>
  <w:style w:type="paragraph" w:styleId="940">
    <w:name w:val="annotation subject"/>
    <w:basedOn w:val="938"/>
    <w:next w:val="938"/>
    <w:link w:val="941"/>
    <w:uiPriority w:val="99"/>
    <w:semiHidden/>
    <w:unhideWhenUsed/>
    <w:pPr>
      <w:pBdr/>
      <w:spacing/>
      <w:ind/>
    </w:pPr>
    <w:rPr>
      <w:b/>
      <w:bCs/>
    </w:rPr>
  </w:style>
  <w:style w:type="character" w:styleId="941" w:customStyle="1">
    <w:name w:val="Comment Subject Char"/>
    <w:basedOn w:val="939"/>
    <w:link w:val="940"/>
    <w:uiPriority w:val="99"/>
    <w:semiHidden/>
    <w:pPr>
      <w:pBdr/>
      <w:spacing/>
      <w:ind/>
    </w:pPr>
    <w:rPr>
      <w:b/>
      <w:bCs/>
      <w:sz w:val="20"/>
      <w:szCs w:val="20"/>
    </w:rPr>
  </w:style>
  <w:style w:type="paragraph" w:styleId="942">
    <w:name w:val="Balloon Text"/>
    <w:basedOn w:val="919"/>
    <w:link w:val="943"/>
    <w:uiPriority w:val="99"/>
    <w:semiHidden/>
    <w:unhideWhenUsed/>
    <w:pPr>
      <w:pBdr/>
      <w:spacing/>
      <w:ind/>
    </w:pPr>
    <w:rPr>
      <w:rFonts w:ascii="Segoe UI" w:hAnsi="Segoe UI" w:cs="Segoe UI"/>
      <w:sz w:val="18"/>
      <w:szCs w:val="18"/>
    </w:rPr>
  </w:style>
  <w:style w:type="character" w:styleId="943" w:customStyle="1">
    <w:name w:val="Balloon Text Char"/>
    <w:basedOn w:val="923"/>
    <w:link w:val="942"/>
    <w:uiPriority w:val="99"/>
    <w:semiHidden/>
    <w:pPr>
      <w:pBdr/>
      <w:spacing/>
      <w:ind/>
    </w:pPr>
    <w:rPr>
      <w:rFonts w:ascii="Segoe UI" w:hAnsi="Segoe UI" w:cs="Segoe UI"/>
      <w:sz w:val="18"/>
      <w:szCs w:val="18"/>
    </w:rPr>
  </w:style>
  <w:style w:type="paragraph" w:styleId="944">
    <w:name w:val="footnote text"/>
    <w:basedOn w:val="919"/>
    <w:link w:val="945"/>
    <w:uiPriority w:val="99"/>
    <w:unhideWhenUsed/>
    <w:qFormat/>
    <w:pPr>
      <w:pBdr/>
      <w:spacing/>
      <w:ind/>
    </w:pPr>
    <w:rPr>
      <w:color w:val="595959" w:themeColor="text1" w:themeTint="A6"/>
      <w:sz w:val="16"/>
      <w:szCs w:val="24"/>
    </w:rPr>
  </w:style>
  <w:style w:type="character" w:styleId="945" w:customStyle="1">
    <w:name w:val="Footnote Text Char"/>
    <w:basedOn w:val="923"/>
    <w:link w:val="944"/>
    <w:uiPriority w:val="99"/>
    <w:pPr>
      <w:pBdr/>
      <w:spacing/>
      <w:ind/>
    </w:pPr>
    <w:rPr>
      <w:color w:val="595959" w:themeColor="text1" w:themeTint="A6"/>
      <w:sz w:val="16"/>
      <w:szCs w:val="24"/>
    </w:rPr>
  </w:style>
  <w:style w:type="character" w:styleId="946">
    <w:name w:val="footnote reference"/>
    <w:basedOn w:val="923"/>
    <w:uiPriority w:val="99"/>
    <w:unhideWhenUsed/>
    <w:pPr>
      <w:pBdr/>
      <w:spacing/>
      <w:ind/>
    </w:pPr>
    <w:rPr>
      <w:vertAlign w:val="superscript"/>
    </w:rPr>
  </w:style>
  <w:style w:type="character" w:styleId="947">
    <w:name w:val="Strong"/>
    <w:basedOn w:val="923"/>
    <w:uiPriority w:val="22"/>
    <w:pPr>
      <w:pBdr/>
      <w:spacing/>
      <w:ind/>
    </w:pPr>
    <w:rPr>
      <w:b/>
      <w:bCs/>
    </w:rPr>
  </w:style>
  <w:style w:type="paragraph" w:styleId="948" w:customStyle="1">
    <w:name w:val="Default"/>
    <w:pPr>
      <w:pBdr/>
      <w:spacing/>
      <w:ind/>
    </w:pPr>
    <w:rPr>
      <w:rFonts w:ascii="Calibri" w:hAnsi="Calibri" w:cs="Calibri"/>
      <w:color w:val="000000"/>
      <w:sz w:val="24"/>
      <w:szCs w:val="24"/>
      <w:lang w:val="nl-NL"/>
    </w:rPr>
  </w:style>
  <w:style w:type="table" w:styleId="949" w:customStyle="1">
    <w:name w:val="Lijsttabel 4 - Accent 11"/>
    <w:basedOn w:val="924"/>
    <w:uiPriority w:val="49"/>
    <w:pPr>
      <w:pBdr/>
      <w:spacing/>
      <w:ind/>
    </w:pPr>
    <w:rPr>
      <w:lang w:val="en-US"/>
    </w:rPr>
    <w:tblPr>
      <w:tblStyleRowBandSize w:val="1"/>
      <w:tblStyleColBandSize w:val="1"/>
      <w:tblBorders>
        <w:top w:val="single" w:color="8eddf9" w:themeColor="accent1" w:themeTint="99" w:sz="4" w:space="0"/>
        <w:left w:val="single" w:color="8eddf9" w:themeColor="accent1" w:themeTint="99" w:sz="4" w:space="0"/>
        <w:bottom w:val="single" w:color="8eddf9" w:themeColor="accent1" w:themeTint="99" w:sz="4" w:space="0"/>
        <w:right w:val="single" w:color="8eddf9" w:themeColor="accent1" w:themeTint="99" w:sz="4" w:space="0"/>
        <w:insideH w:val="single" w:color="8eddf9" w:themeColor="accent1" w:themeTint="99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9f3fd" w:themeFill="accent1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9f3fd" w:themeFill="accent1" w:themeFillTint="33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ebebeb" w:themeColor="background1"/>
      </w:rPr>
      <w:pPr>
        <w:pBdr/>
        <w:spacing/>
        <w:ind/>
      </w:pPr>
      <w:tblPr>
        <w:tblBorders/>
      </w:tblPr>
      <w:tcPr>
        <w:shd w:val="clear" w:color="auto" w:fill="44c8f5" w:themeFill="accent1"/>
        <w:tcBorders>
          <w:top w:val="single" w:color="44c8f5" w:themeColor="accent1" w:sz="4" w:space="0"/>
          <w:left w:val="single" w:color="44c8f5" w:themeColor="accent1" w:sz="4" w:space="0"/>
          <w:bottom w:val="single" w:color="44c8f5" w:themeColor="accent1" w:sz="4" w:space="0"/>
          <w:right w:val="single" w:color="44c8f5" w:themeColor="accent1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8eddf9" w:themeColor="accent1" w:themeTint="99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50">
    <w:name w:val="Title"/>
    <w:basedOn w:val="919"/>
    <w:next w:val="919"/>
    <w:link w:val="951"/>
    <w:uiPriority w:val="10"/>
    <w:qFormat/>
    <w:pPr>
      <w:pBdr/>
      <w:spacing/>
      <w:ind/>
      <w:contextualSpacing w:val="true"/>
    </w:pPr>
    <w:rPr>
      <w:rFonts w:ascii="Calibri" w:hAnsi="Calibri" w:eastAsiaTheme="majorEastAsia" w:cstheme="majorBidi"/>
      <w:b/>
      <w:spacing w:val="-10"/>
      <w:szCs w:val="56"/>
    </w:rPr>
  </w:style>
  <w:style w:type="character" w:styleId="951" w:customStyle="1">
    <w:name w:val="Title Char"/>
    <w:basedOn w:val="923"/>
    <w:link w:val="950"/>
    <w:uiPriority w:val="10"/>
    <w:pPr>
      <w:pBdr/>
      <w:spacing/>
      <w:ind/>
    </w:pPr>
    <w:rPr>
      <w:rFonts w:ascii="Calibri" w:hAnsi="Calibri" w:eastAsiaTheme="majorEastAsia" w:cstheme="majorBidi"/>
      <w:b/>
      <w:spacing w:val="-10"/>
      <w:sz w:val="20"/>
      <w:szCs w:val="56"/>
    </w:rPr>
  </w:style>
  <w:style w:type="table" w:styleId="952">
    <w:name w:val="Grid Table 1 Light Accent 1"/>
    <w:basedOn w:val="924"/>
    <w:uiPriority w:val="46"/>
    <w:pPr>
      <w:pBdr/>
      <w:spacing/>
      <w:ind/>
    </w:pPr>
    <w:tblPr>
      <w:tblStyleRowBandSize w:val="1"/>
      <w:tblStyleColBandSize w:val="1"/>
      <w:tblBorders>
        <w:top w:val="single" w:color="b4e8fb" w:themeColor="accent1" w:themeTint="66" w:sz="4" w:space="0"/>
        <w:left w:val="single" w:color="b4e8fb" w:themeColor="accent1" w:themeTint="66" w:sz="4" w:space="0"/>
        <w:bottom w:val="single" w:color="b4e8fb" w:themeColor="accent1" w:themeTint="66" w:sz="4" w:space="0"/>
        <w:right w:val="single" w:color="b4e8fb" w:themeColor="accent1" w:themeTint="66" w:sz="4" w:space="0"/>
        <w:insideH w:val="single" w:color="b4e8fb" w:themeColor="accent1" w:themeTint="66" w:sz="4" w:space="0"/>
        <w:insideV w:val="single" w:color="b4e8fb" w:themeColor="accent1" w:themeTint="66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>
          <w:bottom w:val="single" w:color="8eddf9" w:themeColor="accent1" w:themeTint="99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8eddf9" w:themeColor="accent1" w:themeTint="99" w:sz="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53">
    <w:name w:val="endnote text"/>
    <w:basedOn w:val="919"/>
    <w:link w:val="954"/>
    <w:uiPriority w:val="99"/>
    <w:semiHidden/>
    <w:unhideWhenUsed/>
    <w:pPr>
      <w:pBdr/>
      <w:spacing/>
      <w:ind/>
    </w:pPr>
    <w:rPr>
      <w:szCs w:val="20"/>
    </w:rPr>
  </w:style>
  <w:style w:type="character" w:styleId="954" w:customStyle="1">
    <w:name w:val="Endnote Text Char"/>
    <w:basedOn w:val="923"/>
    <w:link w:val="953"/>
    <w:uiPriority w:val="99"/>
    <w:semiHidden/>
    <w:pPr>
      <w:pBdr/>
      <w:spacing/>
      <w:ind/>
    </w:pPr>
    <w:rPr>
      <w:sz w:val="20"/>
      <w:szCs w:val="20"/>
    </w:rPr>
  </w:style>
  <w:style w:type="character" w:styleId="955">
    <w:name w:val="endnote reference"/>
    <w:basedOn w:val="923"/>
    <w:uiPriority w:val="99"/>
    <w:semiHidden/>
    <w:unhideWhenUsed/>
    <w:pPr>
      <w:pBdr/>
      <w:spacing/>
      <w:ind/>
    </w:pPr>
    <w:rPr>
      <w:vertAlign w:val="superscript"/>
    </w:rPr>
  </w:style>
  <w:style w:type="character" w:styleId="956" w:customStyle="1">
    <w:name w:val="List Paragraph Char"/>
    <w:basedOn w:val="923"/>
    <w:link w:val="929"/>
    <w:uiPriority w:val="34"/>
    <w:pPr>
      <w:pBdr/>
      <w:spacing/>
      <w:ind/>
    </w:pPr>
    <w:rPr>
      <w:sz w:val="20"/>
    </w:rPr>
  </w:style>
  <w:style w:type="character" w:styleId="957" w:customStyle="1">
    <w:name w:val="CMD text"/>
    <w:basedOn w:val="923"/>
    <w:uiPriority w:val="1"/>
    <w:qFormat/>
    <w:pPr>
      <w:pBdr/>
      <w:spacing/>
      <w:ind/>
    </w:pPr>
    <w:rPr>
      <w:rFonts w:ascii="Courier New" w:hAnsi="Courier New" w:cs="Courier New"/>
      <w:b/>
      <w:sz w:val="20"/>
    </w:rPr>
  </w:style>
  <w:style w:type="character" w:styleId="958">
    <w:name w:val="Unresolved Mention"/>
    <w:basedOn w:val="923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paragraph" w:styleId="959" w:customStyle="1">
    <w:name w:val="Solutions"/>
    <w:basedOn w:val="919"/>
    <w:link w:val="961"/>
    <w:qFormat/>
    <w:pPr>
      <w:pBdr/>
      <w:spacing/>
      <w:ind/>
    </w:pPr>
    <w:rPr>
      <w:color w:val="00b050"/>
      <w:lang w:val="en-US"/>
    </w:rPr>
  </w:style>
  <w:style w:type="paragraph" w:styleId="960" w:customStyle="1">
    <w:name w:val="Teacherinfo"/>
    <w:basedOn w:val="919"/>
    <w:link w:val="962"/>
    <w:qFormat/>
    <w:pPr>
      <w:pBdr/>
      <w:spacing/>
      <w:ind/>
    </w:pPr>
    <w:rPr>
      <w:color w:val="ff0000"/>
      <w:lang w:val="en-US"/>
    </w:rPr>
  </w:style>
  <w:style w:type="character" w:styleId="961" w:customStyle="1">
    <w:name w:val="Solutions Char"/>
    <w:basedOn w:val="923"/>
    <w:link w:val="959"/>
    <w:pPr>
      <w:pBdr/>
      <w:spacing/>
      <w:ind/>
    </w:pPr>
    <w:rPr>
      <w:color w:val="00b050"/>
      <w:sz w:val="20"/>
      <w:lang w:val="en-US"/>
    </w:rPr>
  </w:style>
  <w:style w:type="character" w:styleId="962" w:customStyle="1">
    <w:name w:val="Teacherinfo Char"/>
    <w:basedOn w:val="923"/>
    <w:link w:val="960"/>
    <w:pPr>
      <w:pBdr/>
      <w:spacing/>
      <w:ind/>
    </w:pPr>
    <w:rPr>
      <w:color w:val="ff0000"/>
      <w:sz w:val="20"/>
      <w:lang w:val="en-US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eader" Target="header2.xml" /><Relationship Id="rId11" Type="http://schemas.openxmlformats.org/officeDocument/2006/relationships/header" Target="header3.xml" /><Relationship Id="rId12" Type="http://schemas.openxmlformats.org/officeDocument/2006/relationships/header" Target="header4.xml" /><Relationship Id="rId13" Type="http://schemas.openxmlformats.org/officeDocument/2006/relationships/header" Target="header5.xml" /><Relationship Id="rId14" Type="http://schemas.openxmlformats.org/officeDocument/2006/relationships/header" Target="header6.xml" /><Relationship Id="rId15" Type="http://schemas.openxmlformats.org/officeDocument/2006/relationships/header" Target="header7.xml" /><Relationship Id="rId16" Type="http://schemas.openxmlformats.org/officeDocument/2006/relationships/footer" Target="footer1.xml" /><Relationship Id="rId17" Type="http://schemas.openxmlformats.org/officeDocument/2006/relationships/footer" Target="footer2.xml" /><Relationship Id="rId18" Type="http://schemas.openxmlformats.org/officeDocument/2006/relationships/customXml" Target="../customXml/item1.xml" /><Relationship Id="rId19" Type="http://schemas.openxmlformats.org/officeDocument/2006/relationships/customXml" Target="../customXml/item2.xml" /><Relationship Id="rId20" Type="http://schemas.openxmlformats.org/officeDocument/2006/relationships/customXml" Target="../customXml/item3.xml" /><Relationship Id="rId21" Type="http://schemas.openxmlformats.org/officeDocument/2006/relationships/customXml" Target="../customXml/item4.xml" /><Relationship Id="rId22" Type="http://schemas.openxmlformats.org/officeDocument/2006/relationships/hyperlink" Target="https://studenthowest-my.sharepoint.com/:f:/g/personal/daan_pareit_howest_be/ErrJ8sYav4tPjpJW8H3kYBoB_b0u1Yqdo96O1Wv8ajehAg" TargetMode="External"/><Relationship Id="rId23" Type="http://schemas.openxmlformats.org/officeDocument/2006/relationships/hyperlink" Target="http://sleuthkit.org/sleuthkit/download.php" TargetMode="External"/><Relationship Id="rId24" Type="http://schemas.openxmlformats.org/officeDocument/2006/relationships/image" Target="media/image5.png"/><Relationship Id="rId25" Type="http://schemas.openxmlformats.org/officeDocument/2006/relationships/image" Target="media/image6.png"/><Relationship Id="rId26" Type="http://schemas.openxmlformats.org/officeDocument/2006/relationships/image" Target="media/image7.png"/><Relationship Id="rId27" Type="http://schemas.openxmlformats.org/officeDocument/2006/relationships/hyperlink" Target="https://www.kernel.org/doc/Documentation/admin-guide/devices.txt" TargetMode="External"/><Relationship Id="rId28" Type="http://schemas.openxmlformats.org/officeDocument/2006/relationships/image" Target="media/image8.png"/><Relationship Id="rId29" Type="http://schemas.openxmlformats.org/officeDocument/2006/relationships/image" Target="media/image9.png"/><Relationship Id="rId30" Type="http://schemas.openxmlformats.org/officeDocument/2006/relationships/image" Target="media/image10.png"/><Relationship Id="rId31" Type="http://schemas.openxmlformats.org/officeDocument/2006/relationships/image" Target="media/image11.png"/><Relationship Id="rId32" Type="http://schemas.openxmlformats.org/officeDocument/2006/relationships/image" Target="media/image12.png"/><Relationship Id="rId33" Type="http://schemas.openxmlformats.org/officeDocument/2006/relationships/image" Target="media/image13.png"/><Relationship Id="rId34" Type="http://schemas.openxmlformats.org/officeDocument/2006/relationships/image" Target="media/image14.png"/><Relationship Id="rId35" Type="http://schemas.openxmlformats.org/officeDocument/2006/relationships/image" Target="media/image15.png"/><Relationship Id="rId36" Type="http://schemas.openxmlformats.org/officeDocument/2006/relationships/image" Target="media/image16.png"/><Relationship Id="rId37" Type="http://schemas.openxmlformats.org/officeDocument/2006/relationships/image" Target="media/image17.png"/><Relationship Id="rId38" Type="http://schemas.openxmlformats.org/officeDocument/2006/relationships/image" Target="media/image18.png"/><Relationship Id="rId39" Type="http://schemas.openxmlformats.org/officeDocument/2006/relationships/image" Target="media/image19.png"/><Relationship Id="rId40" Type="http://schemas.openxmlformats.org/officeDocument/2006/relationships/image" Target="media/image20.png"/><Relationship Id="rId41" Type="http://schemas.openxmlformats.org/officeDocument/2006/relationships/image" Target="media/image21.png"/><Relationship Id="rId42" Type="http://schemas.openxmlformats.org/officeDocument/2006/relationships/image" Target="media/image22.png"/><Relationship Id="rId43" Type="http://schemas.openxmlformats.org/officeDocument/2006/relationships/image" Target="media/image23.png"/><Relationship Id="rId44" Type="http://schemas.openxmlformats.org/officeDocument/2006/relationships/image" Target="media/image24.png"/><Relationship Id="rId45" Type="http://schemas.openxmlformats.org/officeDocument/2006/relationships/image" Target="media/image25.png"/><Relationship Id="rId46" Type="http://schemas.openxmlformats.org/officeDocument/2006/relationships/image" Target="media/image26.png"/><Relationship Id="rId47" Type="http://schemas.openxmlformats.org/officeDocument/2006/relationships/image" Target="media/image27.png"/><Relationship Id="rId48" Type="http://schemas.openxmlformats.org/officeDocument/2006/relationships/image" Target="media/image28.png"/><Relationship Id="rId49" Type="http://schemas.openxmlformats.org/officeDocument/2006/relationships/image" Target="media/image29.png"/><Relationship Id="rId50" Type="http://schemas.openxmlformats.org/officeDocument/2006/relationships/image" Target="media/image30.png"/><Relationship Id="rId51" Type="http://schemas.openxmlformats.org/officeDocument/2006/relationships/image" Target="media/image31.png"/><Relationship Id="rId52" Type="http://schemas.openxmlformats.org/officeDocument/2006/relationships/image" Target="media/image32.png"/><Relationship Id="rId53" Type="http://schemas.openxmlformats.org/officeDocument/2006/relationships/image" Target="media/image33.png"/><Relationship Id="rId54" Type="http://schemas.openxmlformats.org/officeDocument/2006/relationships/image" Target="media/image34.png"/><Relationship Id="rId55" Type="http://schemas.openxmlformats.org/officeDocument/2006/relationships/image" Target="media/image35.png"/><Relationship Id="rId56" Type="http://schemas.openxmlformats.org/officeDocument/2006/relationships/image" Target="media/image36.png"/><Relationship Id="rId57" Type="http://schemas.openxmlformats.org/officeDocument/2006/relationships/image" Target="media/image37.png"/><Relationship Id="rId58" Type="http://schemas.openxmlformats.org/officeDocument/2006/relationships/image" Target="media/image38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Relationship Id="rId1" Type="http://schemas.openxmlformats.org/officeDocument/2006/relationships/image" Target="media/image4.png"/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emf"/><Relationship Id="rId2" Type="http://schemas.openxmlformats.org/officeDocument/2006/relationships/image" Target="media/image2.png"/></Relationships>
</file>

<file path=word/_rels/header2.xml.rels><?xml version="1.0" encoding="UTF-8" standalone="yes"?><Relationships xmlns="http://schemas.openxmlformats.org/package/2006/relationships"><Relationship Id="rId1" Type="http://schemas.openxmlformats.org/officeDocument/2006/relationships/image" Target="media/image3.jpg"/></Relationships>
</file>

<file path=word/_rels/header3.xml.rels><?xml version="1.0" encoding="UTF-8" standalone="yes"?><Relationships xmlns="http://schemas.openxmlformats.org/package/2006/relationships"></Relationships>
</file>

<file path=word/_rels/header4.xml.rels><?xml version="1.0" encoding="UTF-8" standalone="yes"?><Relationships xmlns="http://schemas.openxmlformats.org/package/2006/relationships"></Relationships>
</file>

<file path=word/_rels/header5.xml.rels><?xml version="1.0" encoding="UTF-8" standalone="yes"?><Relationships xmlns="http://schemas.openxmlformats.org/package/2006/relationships"><Relationship Id="rId1" Type="http://schemas.openxmlformats.org/officeDocument/2006/relationships/image" Target="media/image1.emf"/><Relationship Id="rId2" Type="http://schemas.openxmlformats.org/officeDocument/2006/relationships/image" Target="media/image2.png"/></Relationships>
</file>

<file path=word/_rels/header6.xml.rels><?xml version="1.0" encoding="UTF-8" standalone="yes"?><Relationships xmlns="http://schemas.openxmlformats.org/package/2006/relationships"></Relationships>
</file>

<file path=word/_rels/header7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Howest_standaardpresentatie">
  <a:themeElements>
    <a:clrScheme name="Howest">
      <a:dk1>
        <a:sysClr val="windowText" lastClr="000000"/>
      </a:dk1>
      <a:lt1>
        <a:srgbClr val="EBEBEB"/>
      </a:lt1>
      <a:dk2>
        <a:srgbClr val="44C8F5"/>
      </a:dk2>
      <a:lt2>
        <a:srgbClr val="FFFFFF"/>
      </a:lt2>
      <a:accent1>
        <a:srgbClr val="44C8F5"/>
      </a:accent1>
      <a:accent2>
        <a:srgbClr val="ED008D"/>
      </a:accent2>
      <a:accent3>
        <a:srgbClr val="FEF100"/>
      </a:accent3>
      <a:accent4>
        <a:srgbClr val="B0CDD6"/>
      </a:accent4>
      <a:accent5>
        <a:srgbClr val="E2B7BA"/>
      </a:accent5>
      <a:accent6>
        <a:srgbClr val="FBF196"/>
      </a:accent6>
      <a:hlink>
        <a:srgbClr val="44C8F5"/>
      </a:hlink>
      <a:folHlink>
        <a:srgbClr val="000000"/>
      </a:folHlink>
    </a:clrScheme>
    <a:fontScheme name="Howest">
      <a:majorFont>
        <a:latin typeface="Arial Rounded MT Bold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-thema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_rels/item3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3.xml" /></Relationships>
</file>

<file path=customXml/_rels/item4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4.xml" 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128482ec-0431-40d5-ab26-89ea2a4f3ccd" xsi:nil="true"/>
    <lcf76f155ced4ddcb4097134ff3c332f xmlns="d3672d0a-187d-44c0-9b16-71b83cee1676">
      <Terms xmlns="http://schemas.microsoft.com/office/infopath/2007/PartnerControls"/>
    </lcf76f155ced4ddcb4097134ff3c332f>
    <MediaLengthInSeconds xmlns="d3672d0a-187d-44c0-9b16-71b83cee1676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C62B9A387B7A841A5A9ABA70ABD20BB" ma:contentTypeVersion="15" ma:contentTypeDescription="Een nieuw document maken." ma:contentTypeScope="" ma:versionID="5c66552b8c1fa9dba5345b86e68c2023">
  <xsd:schema xmlns:xsd="http://www.w3.org/2001/XMLSchema" xmlns:xs="http://www.w3.org/2001/XMLSchema" xmlns:p="http://schemas.microsoft.com/office/2006/metadata/properties" xmlns:ns2="d3672d0a-187d-44c0-9b16-71b83cee1676" xmlns:ns3="128482ec-0431-40d5-ab26-89ea2a4f3ccd" xmlns:ns4="a1f681a2-1476-4da6-9b34-b04c0230af3c" targetNamespace="http://schemas.microsoft.com/office/2006/metadata/properties" ma:root="true" ma:fieldsID="36cee9493041ca6be33e0c9ae01930eb" ns2:_="" ns3:_="" ns4:_="">
    <xsd:import namespace="d3672d0a-187d-44c0-9b16-71b83cee1676"/>
    <xsd:import namespace="128482ec-0431-40d5-ab26-89ea2a4f3ccd"/>
    <xsd:import namespace="a1f681a2-1476-4da6-9b34-b04c0230af3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SearchProperties" minOccurs="0"/>
                <xsd:element ref="ns4:SharedWithUsers" minOccurs="0"/>
                <xsd:element ref="ns4:SharedWithDetail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3672d0a-187d-44c0-9b16-71b83cee167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2" nillable="true" ma:taxonomy="true" ma:internalName="lcf76f155ced4ddcb4097134ff3c332f" ma:taxonomyFieldName="MediaServiceImageTags" ma:displayName="Afbeeldingtags" ma:readOnly="false" ma:fieldId="{5cf76f15-5ced-4ddc-b409-7134ff3c332f}" ma:taxonomyMulti="true" ma:sspId="9d9af33d-1c7e-4655-8224-df3a670842a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2" nillable="true" ma:displayName="Location" ma:description="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28482ec-0431-40d5-ab26-89ea2a4f3ccd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26a5f98c-5cc8-4015-9754-f7f59d70125b}" ma:internalName="TaxCatchAll" ma:showField="CatchAllData" ma:web="128482ec-0431-40d5-ab26-89ea2a4f3cc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f681a2-1476-4da6-9b34-b04c0230af3c" elementFormDefault="qualified">
    <xsd:import namespace="http://schemas.microsoft.com/office/2006/documentManagement/types"/>
    <xsd:import namespace="http://schemas.microsoft.com/office/infopath/2007/PartnerControls"/>
    <xsd:element name="SharedWithUsers" ma:index="20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F113734-79F7-40EA-88EB-A1762DB83BB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114DCB2-9664-4025-9000-56C040FFE7E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3D4E95A-F381-439B-8FB2-94D90951DA34}">
  <ds:schemaRefs>
    <ds:schemaRef ds:uri="http://purl.org/dc/terms/"/>
    <ds:schemaRef ds:uri="128482ec-0431-40d5-ab26-89ea2a4f3ccd"/>
    <ds:schemaRef ds:uri="http://schemas.microsoft.com/office/infopath/2007/PartnerControls"/>
    <ds:schemaRef ds:uri="http://www.w3.org/XML/1998/namespace"/>
    <ds:schemaRef ds:uri="http://purl.org/dc/elements/1.1/"/>
    <ds:schemaRef ds:uri="d3672d0a-187d-44c0-9b16-71b83cee1676"/>
    <ds:schemaRef ds:uri="http://schemas.openxmlformats.org/package/2006/metadata/core-properties"/>
    <ds:schemaRef ds:uri="http://schemas.microsoft.com/office/2006/documentManagement/types"/>
    <ds:schemaRef ds:uri="a1f681a2-1476-4da6-9b34-b04c0230af3c"/>
    <ds:schemaRef ds:uri="http://schemas.microsoft.com/office/2006/metadata/properties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E6DDB049-F4BE-43D9-BD78-1E555BE2779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3672d0a-187d-44c0-9b16-71b83cee1676"/>
    <ds:schemaRef ds:uri="128482ec-0431-40d5-ab26-89ea2a4f3ccd"/>
    <ds:schemaRef ds:uri="a1f681a2-1476-4da6-9b34-b04c0230af3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ONLYOFFICE/8.0.0.99</Application>
  <Company>Howest</Company>
  <DocSecurity>0</DocSecurity>
  <HyperlinksChanged>false</HyperlinksChanged>
  <LinksUpToDate>false</LinksUpToDate>
  <ScaleCrop>false</ScaleCrop>
  <SharedDoc>false</SharedDoc>
  <Template>Word template A4_met-cover.dotx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24</dc:title>
  <dc:subject/>
  <dc:creator>Daan Pareit</dc:creator>
  <cp:keywords/>
  <dc:description/>
  <cp:revision>94</cp:revision>
  <dcterms:created xsi:type="dcterms:W3CDTF">2022-01-31T13:50:00Z</dcterms:created>
  <dcterms:modified xsi:type="dcterms:W3CDTF">2024-03-05T16:59:01Z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0x0101006C62B9A387B7A841A5A9ABA70ABD20BB</vt:lpwstr>
  </property>
  <property fmtid="{D5CDD505-2E9C-101B-9397-08002B2CF9AE}" pid="3" name="MediaServiceImageTags">
    <vt:lpwstr/>
  </property>
  <property fmtid="{D5CDD505-2E9C-101B-9397-08002B2CF9AE}" pid="4" name="Order">
    <vt:r8>42442000.000000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ComplianceAssetId">
    <vt:lpwstr/>
  </property>
  <property fmtid="{D5CDD505-2E9C-101B-9397-08002B2CF9AE}" pid="8" name="TemplateUrl">
    <vt:lpwstr/>
  </property>
  <property fmtid="{D5CDD505-2E9C-101B-9397-08002B2CF9AE}" pid="9" name="_ExtendedDescription">
    <vt:lpwstr/>
  </property>
  <property fmtid="{D5CDD505-2E9C-101B-9397-08002B2CF9AE}" pid="10" name="TriggerFlowInfo">
    <vt:lpwstr/>
  </property>
</Properties>
</file>